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C3E512" w14:textId="6232BD57" w:rsidR="004F3F35" w:rsidRPr="007868BA" w:rsidRDefault="004F3F35" w:rsidP="00541F55">
      <w:pPr>
        <w:spacing w:line="240" w:lineRule="auto"/>
        <w:contextualSpacing/>
        <w:jc w:val="center"/>
        <w:rPr>
          <w:rFonts w:ascii="Times New Roman" w:eastAsia="MS Mincho" w:hAnsi="Times New Roman" w:cs="Times New Roman"/>
          <w:b/>
          <w:sz w:val="24"/>
          <w:szCs w:val="24"/>
        </w:rPr>
      </w:pPr>
      <w:r w:rsidRPr="007868BA">
        <w:rPr>
          <w:rFonts w:ascii="Times New Roman" w:eastAsia="MS Mincho" w:hAnsi="Times New Roman" w:cs="Times New Roman"/>
          <w:b/>
          <w:sz w:val="24"/>
          <w:szCs w:val="24"/>
        </w:rPr>
        <w:t xml:space="preserve">ELEKTRĖNŲ  MIESTO KALĖDINĖS EGLUTĖS IR </w:t>
      </w:r>
      <w:r w:rsidR="00C6127C" w:rsidRPr="007868BA">
        <w:rPr>
          <w:rFonts w:ascii="Times New Roman" w:eastAsia="MS Mincho" w:hAnsi="Times New Roman" w:cs="Times New Roman"/>
          <w:b/>
          <w:sz w:val="24"/>
          <w:szCs w:val="24"/>
        </w:rPr>
        <w:t xml:space="preserve">AIKŠTĖS </w:t>
      </w:r>
      <w:r w:rsidRPr="007868BA">
        <w:rPr>
          <w:rFonts w:ascii="Times New Roman" w:eastAsia="MS Mincho" w:hAnsi="Times New Roman" w:cs="Times New Roman"/>
          <w:b/>
          <w:sz w:val="24"/>
          <w:szCs w:val="24"/>
        </w:rPr>
        <w:t xml:space="preserve">KALĖDINIŲ PUOŠYBINIŲ ELEMENTŲ IDĖJOS PATEIKIMO IR </w:t>
      </w:r>
      <w:r w:rsidR="00226E75" w:rsidRPr="007868BA">
        <w:rPr>
          <w:rFonts w:ascii="Times New Roman" w:eastAsia="MS Mincho" w:hAnsi="Times New Roman" w:cs="Times New Roman"/>
          <w:b/>
          <w:sz w:val="24"/>
          <w:szCs w:val="24"/>
        </w:rPr>
        <w:t xml:space="preserve">JOS </w:t>
      </w:r>
      <w:r w:rsidRPr="007868BA">
        <w:rPr>
          <w:rFonts w:ascii="Times New Roman" w:eastAsia="MS Mincho" w:hAnsi="Times New Roman" w:cs="Times New Roman"/>
          <w:b/>
          <w:sz w:val="24"/>
          <w:szCs w:val="24"/>
        </w:rPr>
        <w:t xml:space="preserve"> ĮGYVENDINIMO </w:t>
      </w:r>
      <w:r w:rsidR="00E334BF" w:rsidRPr="007868BA">
        <w:rPr>
          <w:rFonts w:ascii="Times New Roman" w:eastAsia="MS Mincho" w:hAnsi="Times New Roman" w:cs="Times New Roman"/>
          <w:b/>
          <w:sz w:val="24"/>
          <w:szCs w:val="24"/>
        </w:rPr>
        <w:t>PASLAUGŲ</w:t>
      </w:r>
    </w:p>
    <w:p w14:paraId="5537DB6C" w14:textId="77777777" w:rsidR="004F3F35" w:rsidRPr="007868BA" w:rsidRDefault="004F3F35" w:rsidP="00541F55">
      <w:pPr>
        <w:spacing w:line="240" w:lineRule="auto"/>
        <w:contextualSpacing/>
        <w:jc w:val="center"/>
        <w:rPr>
          <w:rFonts w:ascii="Times New Roman" w:eastAsia="MS Mincho" w:hAnsi="Times New Roman" w:cs="Times New Roman"/>
          <w:b/>
          <w:sz w:val="24"/>
          <w:szCs w:val="24"/>
        </w:rPr>
      </w:pPr>
      <w:r w:rsidRPr="007868BA">
        <w:rPr>
          <w:rFonts w:ascii="Times New Roman" w:eastAsia="MS Mincho" w:hAnsi="Times New Roman" w:cs="Times New Roman"/>
          <w:b/>
          <w:sz w:val="24"/>
          <w:szCs w:val="24"/>
        </w:rPr>
        <w:t xml:space="preserve"> TECHNINĖ SPECIFIKACIJA</w:t>
      </w:r>
    </w:p>
    <w:p w14:paraId="5AE9B00D" w14:textId="77777777" w:rsidR="004F3F35" w:rsidRPr="007868BA" w:rsidRDefault="004F3F35" w:rsidP="00541F55">
      <w:pPr>
        <w:spacing w:line="240" w:lineRule="auto"/>
        <w:contextualSpacing/>
        <w:jc w:val="both"/>
        <w:rPr>
          <w:rFonts w:ascii="Times New Roman" w:eastAsia="MS Mincho" w:hAnsi="Times New Roman" w:cs="Times New Roman"/>
          <w:b/>
          <w:sz w:val="24"/>
          <w:szCs w:val="24"/>
          <w:u w:val="single"/>
        </w:rPr>
      </w:pPr>
    </w:p>
    <w:p w14:paraId="5213B930" w14:textId="62145EBC" w:rsidR="004F3F35" w:rsidRPr="007868BA" w:rsidRDefault="004F3F35" w:rsidP="00541F55">
      <w:pPr>
        <w:tabs>
          <w:tab w:val="left" w:pos="0"/>
          <w:tab w:val="left" w:pos="567"/>
        </w:tabs>
        <w:spacing w:after="0" w:line="240" w:lineRule="auto"/>
        <w:contextualSpacing/>
        <w:jc w:val="both"/>
        <w:rPr>
          <w:rFonts w:ascii="Times New Roman" w:eastAsia="Times New Roman" w:hAnsi="Times New Roman" w:cs="Times New Roman"/>
          <w:noProof/>
          <w:sz w:val="24"/>
          <w:szCs w:val="24"/>
        </w:rPr>
      </w:pPr>
      <w:r w:rsidRPr="007868BA">
        <w:rPr>
          <w:rFonts w:ascii="Times New Roman" w:eastAsia="Times New Roman" w:hAnsi="Times New Roman" w:cs="Times New Roman"/>
          <w:sz w:val="24"/>
          <w:szCs w:val="24"/>
        </w:rPr>
        <w:t xml:space="preserve">1. </w:t>
      </w:r>
      <w:r w:rsidR="006A15D8">
        <w:rPr>
          <w:rFonts w:ascii="Times New Roman" w:eastAsia="Times New Roman" w:hAnsi="Times New Roman" w:cs="Times New Roman"/>
          <w:sz w:val="24"/>
          <w:szCs w:val="24"/>
        </w:rPr>
        <w:t>Pirkimo objektas –</w:t>
      </w:r>
      <w:r w:rsidRPr="007868BA">
        <w:rPr>
          <w:rFonts w:ascii="Times New Roman" w:eastAsia="Times New Roman" w:hAnsi="Times New Roman" w:cs="Times New Roman"/>
          <w:sz w:val="24"/>
          <w:szCs w:val="24"/>
        </w:rPr>
        <w:t xml:space="preserve"> </w:t>
      </w:r>
      <w:r w:rsidRPr="007868BA">
        <w:rPr>
          <w:rFonts w:ascii="Times New Roman" w:eastAsia="Times New Roman" w:hAnsi="Times New Roman" w:cs="Times New Roman"/>
          <w:noProof/>
          <w:sz w:val="24"/>
          <w:szCs w:val="24"/>
        </w:rPr>
        <w:t>Elektrėnų miesto kalėdinės eglutės</w:t>
      </w:r>
      <w:r w:rsidR="005F449E" w:rsidRPr="007868BA">
        <w:rPr>
          <w:rFonts w:ascii="Times New Roman" w:eastAsia="Times New Roman" w:hAnsi="Times New Roman" w:cs="Times New Roman"/>
          <w:noProof/>
          <w:sz w:val="24"/>
          <w:szCs w:val="24"/>
        </w:rPr>
        <w:t xml:space="preserve"> ir </w:t>
      </w:r>
      <w:r w:rsidR="002D6531" w:rsidRPr="007868BA">
        <w:rPr>
          <w:rFonts w:ascii="Times New Roman" w:eastAsia="Times New Roman" w:hAnsi="Times New Roman" w:cs="Times New Roman"/>
          <w:noProof/>
          <w:sz w:val="24"/>
          <w:szCs w:val="24"/>
        </w:rPr>
        <w:t>Lietuvos v</w:t>
      </w:r>
      <w:r w:rsidR="002406D0" w:rsidRPr="007868BA">
        <w:rPr>
          <w:rFonts w:ascii="Times New Roman" w:eastAsia="Times New Roman" w:hAnsi="Times New Roman" w:cs="Times New Roman"/>
          <w:noProof/>
          <w:sz w:val="24"/>
          <w:szCs w:val="24"/>
        </w:rPr>
        <w:t xml:space="preserve">alstybės atkūrimo šimtmečio aikštės </w:t>
      </w:r>
      <w:r w:rsidR="005F449E" w:rsidRPr="007868BA">
        <w:rPr>
          <w:rFonts w:ascii="Times New Roman" w:eastAsia="Times New Roman" w:hAnsi="Times New Roman" w:cs="Times New Roman"/>
          <w:noProof/>
          <w:sz w:val="24"/>
          <w:szCs w:val="24"/>
        </w:rPr>
        <w:t>kalėdinių puošybinių elementų</w:t>
      </w:r>
      <w:r w:rsidR="00E7202A">
        <w:rPr>
          <w:rFonts w:ascii="Times New Roman" w:eastAsia="Times New Roman" w:hAnsi="Times New Roman" w:cs="Times New Roman"/>
          <w:noProof/>
          <w:sz w:val="24"/>
          <w:szCs w:val="24"/>
        </w:rPr>
        <w:t xml:space="preserve"> </w:t>
      </w:r>
      <w:r w:rsidR="00F62A7A">
        <w:rPr>
          <w:rFonts w:ascii="Times New Roman" w:eastAsia="Times New Roman" w:hAnsi="Times New Roman" w:cs="Times New Roman"/>
          <w:noProof/>
          <w:sz w:val="24"/>
          <w:szCs w:val="24"/>
        </w:rPr>
        <w:t>įdėjos pateikimo ir jos įgyvendinimo</w:t>
      </w:r>
      <w:r w:rsidR="00286335">
        <w:rPr>
          <w:rFonts w:ascii="Times New Roman" w:eastAsia="Times New Roman" w:hAnsi="Times New Roman" w:cs="Times New Roman"/>
          <w:noProof/>
          <w:sz w:val="24"/>
          <w:szCs w:val="24"/>
        </w:rPr>
        <w:t xml:space="preserve"> </w:t>
      </w:r>
      <w:r w:rsidR="000D2CC2">
        <w:rPr>
          <w:rFonts w:ascii="Times New Roman" w:eastAsia="Times New Roman" w:hAnsi="Times New Roman" w:cs="Times New Roman"/>
          <w:noProof/>
          <w:sz w:val="24"/>
          <w:szCs w:val="24"/>
        </w:rPr>
        <w:t>t</w:t>
      </w:r>
      <w:r w:rsidR="00B967B2">
        <w:rPr>
          <w:rFonts w:ascii="Times New Roman" w:eastAsia="Times New Roman" w:hAnsi="Times New Roman" w:cs="Times New Roman"/>
          <w:noProof/>
          <w:sz w:val="24"/>
          <w:szCs w:val="24"/>
        </w:rPr>
        <w:t>ei</w:t>
      </w:r>
      <w:r w:rsidR="000D2CC2">
        <w:rPr>
          <w:rFonts w:ascii="Times New Roman" w:eastAsia="Times New Roman" w:hAnsi="Times New Roman" w:cs="Times New Roman"/>
          <w:noProof/>
          <w:sz w:val="24"/>
          <w:szCs w:val="24"/>
        </w:rPr>
        <w:t>kėjo dekoracijomis</w:t>
      </w:r>
      <w:r w:rsidR="00E738F9">
        <w:rPr>
          <w:rFonts w:ascii="Times New Roman" w:eastAsia="Times New Roman" w:hAnsi="Times New Roman" w:cs="Times New Roman"/>
          <w:noProof/>
          <w:sz w:val="24"/>
          <w:szCs w:val="24"/>
        </w:rPr>
        <w:t xml:space="preserve"> paslaug</w:t>
      </w:r>
      <w:r w:rsidR="00A40D23">
        <w:rPr>
          <w:rFonts w:ascii="Times New Roman" w:eastAsia="Times New Roman" w:hAnsi="Times New Roman" w:cs="Times New Roman"/>
          <w:noProof/>
          <w:sz w:val="24"/>
          <w:szCs w:val="24"/>
        </w:rPr>
        <w:t>os</w:t>
      </w:r>
      <w:r w:rsidR="00800FFC">
        <w:rPr>
          <w:rFonts w:ascii="Times New Roman" w:eastAsia="Times New Roman" w:hAnsi="Times New Roman" w:cs="Times New Roman"/>
          <w:sz w:val="24"/>
          <w:szCs w:val="24"/>
        </w:rPr>
        <w:t xml:space="preserve"> (toliau – Paslaugos).</w:t>
      </w:r>
    </w:p>
    <w:p w14:paraId="3CAE3DBC" w14:textId="158C55FD" w:rsidR="00715E03" w:rsidRPr="007868BA" w:rsidRDefault="00715E03" w:rsidP="00541F55">
      <w:pPr>
        <w:pStyle w:val="Pagrindinistekstas"/>
        <w:spacing w:after="0"/>
        <w:jc w:val="both"/>
        <w:rPr>
          <w:rFonts w:cs="Times New Roman"/>
          <w:b/>
          <w:bCs/>
        </w:rPr>
      </w:pPr>
      <w:r w:rsidRPr="007868BA">
        <w:rPr>
          <w:rFonts w:cs="Times New Roman"/>
          <w:b/>
          <w:bCs/>
        </w:rPr>
        <w:t>T</w:t>
      </w:r>
      <w:r w:rsidR="00783E46">
        <w:rPr>
          <w:rFonts w:cs="Times New Roman"/>
          <w:b/>
          <w:bCs/>
        </w:rPr>
        <w:t>ei</w:t>
      </w:r>
      <w:r w:rsidR="00A67810">
        <w:rPr>
          <w:rFonts w:cs="Times New Roman"/>
          <w:b/>
          <w:bCs/>
        </w:rPr>
        <w:t>kė</w:t>
      </w:r>
      <w:r w:rsidR="007D77E1">
        <w:rPr>
          <w:rFonts w:cs="Times New Roman"/>
          <w:b/>
          <w:bCs/>
        </w:rPr>
        <w:t xml:space="preserve">jo </w:t>
      </w:r>
      <w:r w:rsidRPr="007868BA">
        <w:rPr>
          <w:rFonts w:cs="Times New Roman"/>
          <w:b/>
          <w:bCs/>
        </w:rPr>
        <w:t>pasiūlymas bus atmestas, jei</w:t>
      </w:r>
      <w:r w:rsidR="00FB4DD8" w:rsidRPr="007868BA">
        <w:rPr>
          <w:rFonts w:cs="Times New Roman"/>
          <w:b/>
          <w:bCs/>
        </w:rPr>
        <w:t xml:space="preserve"> </w:t>
      </w:r>
      <w:r w:rsidRPr="007868BA">
        <w:rPr>
          <w:rFonts w:cs="Times New Roman"/>
          <w:b/>
          <w:bCs/>
        </w:rPr>
        <w:t xml:space="preserve">Teikėjo pasiūlyta bendra </w:t>
      </w:r>
      <w:r w:rsidR="009C118E">
        <w:rPr>
          <w:rFonts w:cs="Times New Roman"/>
          <w:b/>
          <w:bCs/>
        </w:rPr>
        <w:t>paslaugų</w:t>
      </w:r>
      <w:r w:rsidRPr="007868BA">
        <w:rPr>
          <w:rFonts w:cs="Times New Roman"/>
          <w:b/>
          <w:bCs/>
        </w:rPr>
        <w:t xml:space="preserve"> kaina viršys </w:t>
      </w:r>
      <w:r w:rsidR="008C0105" w:rsidRPr="007868BA">
        <w:rPr>
          <w:rFonts w:cs="Times New Roman"/>
          <w:b/>
          <w:bCs/>
        </w:rPr>
        <w:t>30000</w:t>
      </w:r>
      <w:r w:rsidR="007D72DE" w:rsidRPr="007868BA">
        <w:rPr>
          <w:rFonts w:cs="Times New Roman"/>
          <w:b/>
          <w:bCs/>
        </w:rPr>
        <w:t>,00</w:t>
      </w:r>
      <w:r w:rsidRPr="007868BA">
        <w:rPr>
          <w:rFonts w:cs="Times New Roman"/>
          <w:b/>
          <w:bCs/>
        </w:rPr>
        <w:t xml:space="preserve"> </w:t>
      </w:r>
      <w:r w:rsidR="008D026B" w:rsidRPr="007868BA">
        <w:rPr>
          <w:rFonts w:cs="Times New Roman"/>
          <w:b/>
          <w:bCs/>
        </w:rPr>
        <w:t xml:space="preserve"> </w:t>
      </w:r>
      <w:r w:rsidRPr="007868BA">
        <w:rPr>
          <w:rFonts w:cs="Times New Roman"/>
          <w:b/>
          <w:bCs/>
        </w:rPr>
        <w:t>Eur be PVM.</w:t>
      </w:r>
    </w:p>
    <w:p w14:paraId="59B457CE" w14:textId="7E5E7619" w:rsidR="004F3F35" w:rsidRPr="007868BA" w:rsidRDefault="004F3F35" w:rsidP="00541F55">
      <w:pPr>
        <w:tabs>
          <w:tab w:val="left" w:pos="0"/>
          <w:tab w:val="left" w:pos="709"/>
        </w:tabs>
        <w:spacing w:after="0" w:line="240" w:lineRule="auto"/>
        <w:jc w:val="both"/>
        <w:rPr>
          <w:rFonts w:ascii="Times New Roman" w:eastAsia="Times New Roman" w:hAnsi="Times New Roman" w:cs="Times New Roman"/>
          <w:strike/>
          <w:sz w:val="24"/>
          <w:szCs w:val="24"/>
          <w:lang w:eastAsia="x-none"/>
        </w:rPr>
      </w:pPr>
      <w:r w:rsidRPr="007868BA">
        <w:rPr>
          <w:rFonts w:ascii="Times New Roman" w:eastAsia="Times New Roman" w:hAnsi="Times New Roman" w:cs="Times New Roman"/>
          <w:sz w:val="24"/>
          <w:szCs w:val="24"/>
          <w:lang w:eastAsia="x-none"/>
        </w:rPr>
        <w:t>2. K</w:t>
      </w:r>
      <w:r w:rsidRPr="007868BA">
        <w:rPr>
          <w:rFonts w:ascii="Times New Roman" w:eastAsia="Times New Roman" w:hAnsi="Times New Roman" w:cs="Times New Roman"/>
          <w:noProof/>
          <w:sz w:val="24"/>
          <w:szCs w:val="24"/>
          <w:lang w:eastAsia="x-none"/>
        </w:rPr>
        <w:t xml:space="preserve">alėdinės eglutės, </w:t>
      </w:r>
      <w:r w:rsidR="002D6531" w:rsidRPr="007868BA">
        <w:rPr>
          <w:rFonts w:ascii="Times New Roman" w:eastAsia="Times New Roman" w:hAnsi="Times New Roman" w:cs="Times New Roman"/>
          <w:noProof/>
          <w:sz w:val="24"/>
          <w:szCs w:val="24"/>
          <w:lang w:eastAsia="x-none"/>
        </w:rPr>
        <w:t xml:space="preserve">Lietuvos </w:t>
      </w:r>
      <w:r w:rsidR="002D6531" w:rsidRPr="007868BA">
        <w:rPr>
          <w:rFonts w:ascii="Times New Roman" w:eastAsia="Times New Roman" w:hAnsi="Times New Roman" w:cs="Times New Roman"/>
          <w:noProof/>
          <w:sz w:val="24"/>
          <w:szCs w:val="24"/>
        </w:rPr>
        <w:t>v</w:t>
      </w:r>
      <w:r w:rsidR="00313DA9" w:rsidRPr="007868BA">
        <w:rPr>
          <w:rFonts w:ascii="Times New Roman" w:eastAsia="Times New Roman" w:hAnsi="Times New Roman" w:cs="Times New Roman"/>
          <w:noProof/>
          <w:sz w:val="24"/>
          <w:szCs w:val="24"/>
        </w:rPr>
        <w:t>alstybės atkūrimo šimtmečio aikštės</w:t>
      </w:r>
      <w:r w:rsidR="00156DD7" w:rsidRPr="007868BA">
        <w:rPr>
          <w:rFonts w:ascii="Times New Roman" w:eastAsia="Times New Roman" w:hAnsi="Times New Roman" w:cs="Times New Roman"/>
          <w:noProof/>
          <w:sz w:val="24"/>
          <w:szCs w:val="24"/>
        </w:rPr>
        <w:t xml:space="preserve"> kalėdinių puošybinių elementų</w:t>
      </w:r>
      <w:r w:rsidRPr="007868BA">
        <w:rPr>
          <w:rFonts w:ascii="Times New Roman" w:eastAsia="Times New Roman" w:hAnsi="Times New Roman" w:cs="Times New Roman"/>
          <w:noProof/>
          <w:sz w:val="24"/>
          <w:szCs w:val="24"/>
          <w:lang w:eastAsia="x-none"/>
        </w:rPr>
        <w:t xml:space="preserve"> įrengimo/ papuošimo </w:t>
      </w:r>
      <w:r w:rsidRPr="007868BA">
        <w:rPr>
          <w:rFonts w:ascii="Times New Roman" w:eastAsia="Times New Roman" w:hAnsi="Times New Roman" w:cs="Times New Roman"/>
          <w:sz w:val="24"/>
          <w:szCs w:val="24"/>
          <w:lang w:eastAsia="x-none"/>
        </w:rPr>
        <w:t>idėja ir jos įgyvendinimas turi būti organizuojami pagal T</w:t>
      </w:r>
      <w:r w:rsidR="00783E46">
        <w:rPr>
          <w:rFonts w:ascii="Times New Roman" w:eastAsia="Times New Roman" w:hAnsi="Times New Roman" w:cs="Times New Roman"/>
          <w:sz w:val="24"/>
          <w:szCs w:val="24"/>
          <w:lang w:eastAsia="x-none"/>
        </w:rPr>
        <w:t>ei</w:t>
      </w:r>
      <w:r w:rsidRPr="007868BA">
        <w:rPr>
          <w:rFonts w:ascii="Times New Roman" w:eastAsia="Times New Roman" w:hAnsi="Times New Roman" w:cs="Times New Roman"/>
          <w:sz w:val="24"/>
          <w:szCs w:val="24"/>
          <w:lang w:eastAsia="x-none"/>
        </w:rPr>
        <w:t>kėjo</w:t>
      </w:r>
      <w:r w:rsidR="00655A70" w:rsidRPr="007868BA">
        <w:rPr>
          <w:rFonts w:ascii="Times New Roman" w:eastAsia="Times New Roman" w:hAnsi="Times New Roman" w:cs="Times New Roman"/>
          <w:sz w:val="24"/>
          <w:szCs w:val="24"/>
          <w:lang w:eastAsia="x-none"/>
        </w:rPr>
        <w:t xml:space="preserve"> pirkimui</w:t>
      </w:r>
      <w:r w:rsidRPr="007868BA">
        <w:rPr>
          <w:rFonts w:ascii="Times New Roman" w:eastAsia="Times New Roman" w:hAnsi="Times New Roman" w:cs="Times New Roman"/>
          <w:sz w:val="24"/>
          <w:szCs w:val="24"/>
          <w:lang w:eastAsia="x-none"/>
        </w:rPr>
        <w:t xml:space="preserve"> pasiūlytą originalų puošybos projektą.</w:t>
      </w:r>
    </w:p>
    <w:p w14:paraId="76994CDA" w14:textId="77777777" w:rsidR="004F3F35" w:rsidRPr="007868BA" w:rsidRDefault="004F3F35" w:rsidP="00541F5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x-none"/>
        </w:rPr>
      </w:pPr>
      <w:r w:rsidRPr="007868BA">
        <w:rPr>
          <w:rFonts w:ascii="Times New Roman" w:eastAsia="Times New Roman" w:hAnsi="Times New Roman" w:cs="Times New Roman"/>
          <w:sz w:val="24"/>
          <w:szCs w:val="24"/>
          <w:lang w:eastAsia="x-none"/>
        </w:rPr>
        <w:t>3.</w:t>
      </w:r>
      <w:r w:rsidRPr="007868BA">
        <w:rPr>
          <w:rFonts w:ascii="Times New Roman" w:eastAsia="Times New Roman" w:hAnsi="Times New Roman" w:cs="Times New Roman"/>
          <w:b/>
          <w:bCs/>
          <w:sz w:val="24"/>
          <w:szCs w:val="24"/>
          <w:lang w:eastAsia="x-none"/>
        </w:rPr>
        <w:t xml:space="preserve">  </w:t>
      </w:r>
      <w:r w:rsidRPr="007868BA">
        <w:rPr>
          <w:rFonts w:ascii="Times New Roman" w:eastAsia="Times New Roman" w:hAnsi="Times New Roman" w:cs="Times New Roman"/>
          <w:sz w:val="24"/>
          <w:szCs w:val="24"/>
          <w:lang w:eastAsia="x-none"/>
        </w:rPr>
        <w:t xml:space="preserve">Projekto tikslas ir tematika </w:t>
      </w:r>
    </w:p>
    <w:p w14:paraId="28D2A33E" w14:textId="5C3E7F9A" w:rsidR="005D4069" w:rsidRPr="007868BA" w:rsidRDefault="004F3F35" w:rsidP="00541F55">
      <w:pPr>
        <w:tabs>
          <w:tab w:val="left" w:pos="0"/>
          <w:tab w:val="left" w:pos="709"/>
        </w:tabs>
        <w:spacing w:after="0" w:line="240" w:lineRule="auto"/>
        <w:jc w:val="both"/>
        <w:rPr>
          <w:rFonts w:ascii="Times New Roman" w:eastAsia="Times New Roman" w:hAnsi="Times New Roman" w:cs="Times New Roman"/>
          <w:b/>
          <w:bCs/>
          <w:sz w:val="24"/>
          <w:szCs w:val="24"/>
          <w:lang w:eastAsia="x-none"/>
        </w:rPr>
      </w:pPr>
      <w:r w:rsidRPr="007868BA">
        <w:rPr>
          <w:rFonts w:ascii="Times New Roman" w:eastAsia="Times New Roman" w:hAnsi="Times New Roman" w:cs="Times New Roman"/>
          <w:b/>
          <w:bCs/>
          <w:sz w:val="24"/>
          <w:szCs w:val="24"/>
          <w:lang w:eastAsia="x-none"/>
        </w:rPr>
        <w:t xml:space="preserve">Tema: </w:t>
      </w:r>
      <w:r w:rsidR="00C6127C" w:rsidRPr="007868BA">
        <w:rPr>
          <w:rFonts w:ascii="Times New Roman" w:eastAsia="Times New Roman" w:hAnsi="Times New Roman" w:cs="Times New Roman"/>
          <w:b/>
          <w:bCs/>
          <w:sz w:val="24"/>
          <w:szCs w:val="24"/>
          <w:lang w:eastAsia="x-none"/>
        </w:rPr>
        <w:t>„</w:t>
      </w:r>
      <w:r w:rsidR="00C876AE" w:rsidRPr="007868BA">
        <w:rPr>
          <w:rFonts w:ascii="Times New Roman" w:eastAsia="Times New Roman" w:hAnsi="Times New Roman" w:cs="Times New Roman"/>
          <w:b/>
          <w:bCs/>
          <w:sz w:val="24"/>
          <w:szCs w:val="24"/>
          <w:lang w:eastAsia="x-none"/>
        </w:rPr>
        <w:t>Gimtadienio</w:t>
      </w:r>
      <w:r w:rsidR="007603EF" w:rsidRPr="007868BA">
        <w:rPr>
          <w:rFonts w:ascii="Times New Roman" w:eastAsia="Times New Roman" w:hAnsi="Times New Roman" w:cs="Times New Roman"/>
          <w:b/>
          <w:bCs/>
          <w:sz w:val="24"/>
          <w:szCs w:val="24"/>
          <w:lang w:eastAsia="x-none"/>
        </w:rPr>
        <w:t xml:space="preserve"> žinutė Elektrėnams iš kosmoso pagal </w:t>
      </w:r>
      <w:r w:rsidR="00BD72F0" w:rsidRPr="007868BA">
        <w:rPr>
          <w:rFonts w:ascii="Times New Roman" w:eastAsia="Times New Roman" w:hAnsi="Times New Roman" w:cs="Times New Roman"/>
          <w:b/>
          <w:bCs/>
          <w:sz w:val="24"/>
          <w:szCs w:val="24"/>
          <w:lang w:eastAsia="x-none"/>
        </w:rPr>
        <w:t>Č</w:t>
      </w:r>
      <w:r w:rsidR="007603EF" w:rsidRPr="007868BA">
        <w:rPr>
          <w:rFonts w:ascii="Times New Roman" w:eastAsia="Times New Roman" w:hAnsi="Times New Roman" w:cs="Times New Roman"/>
          <w:b/>
          <w:bCs/>
          <w:sz w:val="24"/>
          <w:szCs w:val="24"/>
          <w:lang w:eastAsia="x-none"/>
        </w:rPr>
        <w:t>iurlionį</w:t>
      </w:r>
      <w:r w:rsidR="002B650A">
        <w:rPr>
          <w:rFonts w:ascii="Times New Roman" w:eastAsia="Times New Roman" w:hAnsi="Times New Roman" w:cs="Times New Roman"/>
          <w:b/>
          <w:bCs/>
          <w:sz w:val="24"/>
          <w:szCs w:val="24"/>
          <w:lang w:eastAsia="x-none"/>
        </w:rPr>
        <w:t>“</w:t>
      </w:r>
    </w:p>
    <w:p w14:paraId="33CD47A8" w14:textId="77777777" w:rsidR="005D4069" w:rsidRPr="007868BA" w:rsidRDefault="005D4069" w:rsidP="00541F55">
      <w:pPr>
        <w:tabs>
          <w:tab w:val="left" w:pos="0"/>
          <w:tab w:val="left" w:pos="709"/>
        </w:tabs>
        <w:spacing w:after="0" w:line="240" w:lineRule="auto"/>
        <w:jc w:val="both"/>
        <w:rPr>
          <w:rFonts w:ascii="Times New Roman" w:eastAsia="Times New Roman" w:hAnsi="Times New Roman" w:cs="Times New Roman"/>
          <w:sz w:val="24"/>
          <w:szCs w:val="24"/>
          <w:lang w:eastAsia="x-none"/>
        </w:rPr>
      </w:pPr>
      <w:r w:rsidRPr="007868BA">
        <w:rPr>
          <w:rFonts w:ascii="Times New Roman" w:eastAsia="Times New Roman" w:hAnsi="Times New Roman" w:cs="Times New Roman"/>
          <w:sz w:val="24"/>
          <w:szCs w:val="24"/>
          <w:lang w:eastAsia="x-none"/>
        </w:rPr>
        <w:t>Bendrasis temos aprašymas:</w:t>
      </w:r>
    </w:p>
    <w:p w14:paraId="4F9128A6" w14:textId="3EE91F31" w:rsidR="005D4069" w:rsidRPr="007868BA" w:rsidRDefault="005D4069" w:rsidP="00541F55">
      <w:pPr>
        <w:tabs>
          <w:tab w:val="left" w:pos="0"/>
          <w:tab w:val="left" w:pos="709"/>
        </w:tabs>
        <w:spacing w:after="0" w:line="240" w:lineRule="auto"/>
        <w:jc w:val="both"/>
        <w:rPr>
          <w:rFonts w:ascii="Times New Roman" w:eastAsia="Times New Roman" w:hAnsi="Times New Roman" w:cs="Times New Roman"/>
          <w:sz w:val="24"/>
          <w:szCs w:val="24"/>
          <w:lang w:eastAsia="x-none"/>
        </w:rPr>
      </w:pPr>
      <w:r w:rsidRPr="007868BA">
        <w:rPr>
          <w:rFonts w:ascii="Times New Roman" w:eastAsia="Times New Roman" w:hAnsi="Times New Roman" w:cs="Times New Roman"/>
          <w:sz w:val="24"/>
          <w:szCs w:val="24"/>
          <w:lang w:eastAsia="x-none"/>
        </w:rPr>
        <w:t>Šių metų Elektrėnų Kalėdų eglė – tai ne tik šventinis miesto simbolis, bet ir kosminė dovana gimtadienį švenčiančiam miestui.</w:t>
      </w:r>
    </w:p>
    <w:p w14:paraId="0DA10E95" w14:textId="642BAD4A" w:rsidR="005D4069" w:rsidRPr="007868BA" w:rsidRDefault="005D4069" w:rsidP="00541F55">
      <w:pPr>
        <w:tabs>
          <w:tab w:val="left" w:pos="0"/>
          <w:tab w:val="left" w:pos="709"/>
        </w:tabs>
        <w:spacing w:after="0" w:line="240" w:lineRule="auto"/>
        <w:jc w:val="both"/>
        <w:rPr>
          <w:rFonts w:ascii="Times New Roman" w:eastAsia="Times New Roman" w:hAnsi="Times New Roman" w:cs="Times New Roman"/>
          <w:sz w:val="24"/>
          <w:szCs w:val="24"/>
          <w:lang w:eastAsia="x-none"/>
        </w:rPr>
      </w:pPr>
      <w:r w:rsidRPr="007868BA">
        <w:rPr>
          <w:rFonts w:ascii="Times New Roman" w:eastAsia="Times New Roman" w:hAnsi="Times New Roman" w:cs="Times New Roman"/>
          <w:sz w:val="24"/>
          <w:szCs w:val="24"/>
          <w:lang w:eastAsia="x-none"/>
        </w:rPr>
        <w:t>Įkvėpta M.K. Čiurlionio kūrybos, ji kviečia pakelti akis į dangų – ten, kur gimsta šviesa ir įkvėpimas.</w:t>
      </w:r>
    </w:p>
    <w:p w14:paraId="76B919B5" w14:textId="300DDE37" w:rsidR="005D4069" w:rsidRPr="007868BA" w:rsidRDefault="005D4069" w:rsidP="00541F55">
      <w:pPr>
        <w:tabs>
          <w:tab w:val="left" w:pos="0"/>
          <w:tab w:val="left" w:pos="709"/>
        </w:tabs>
        <w:spacing w:after="0" w:line="240" w:lineRule="auto"/>
        <w:jc w:val="both"/>
        <w:rPr>
          <w:rFonts w:ascii="Times New Roman" w:eastAsia="Times New Roman" w:hAnsi="Times New Roman" w:cs="Times New Roman"/>
          <w:sz w:val="24"/>
          <w:szCs w:val="24"/>
          <w:lang w:eastAsia="x-none"/>
        </w:rPr>
      </w:pPr>
      <w:r w:rsidRPr="007868BA">
        <w:rPr>
          <w:rFonts w:ascii="Times New Roman" w:eastAsia="Times New Roman" w:hAnsi="Times New Roman" w:cs="Times New Roman"/>
          <w:sz w:val="24"/>
          <w:szCs w:val="24"/>
          <w:lang w:eastAsia="x-none"/>
        </w:rPr>
        <w:t>Eglės šviesos tarsi čiurlioniškos sonatos</w:t>
      </w:r>
      <w:r w:rsidR="00E347F2">
        <w:rPr>
          <w:rFonts w:ascii="Times New Roman" w:eastAsia="Times New Roman" w:hAnsi="Times New Roman" w:cs="Times New Roman"/>
          <w:sz w:val="24"/>
          <w:szCs w:val="24"/>
          <w:lang w:eastAsia="x-none"/>
        </w:rPr>
        <w:t xml:space="preserve"> – </w:t>
      </w:r>
      <w:r w:rsidRPr="007868BA">
        <w:rPr>
          <w:rFonts w:ascii="Times New Roman" w:eastAsia="Times New Roman" w:hAnsi="Times New Roman" w:cs="Times New Roman"/>
          <w:sz w:val="24"/>
          <w:szCs w:val="24"/>
          <w:lang w:eastAsia="x-none"/>
        </w:rPr>
        <w:t>pulsuoja miesto širdies ritmu, primindamas apie Elektrėnų pradžią – iš energijos, kūrybos ir žmonių vienybės. Kiekvienas šviesos spindulys siunčia gimtadienio žinutę miestui.</w:t>
      </w:r>
    </w:p>
    <w:p w14:paraId="6F5FB868" w14:textId="08E59293" w:rsidR="005D4069" w:rsidRPr="007868BA" w:rsidRDefault="005D4069" w:rsidP="00541F55">
      <w:pPr>
        <w:spacing w:line="240" w:lineRule="auto"/>
        <w:contextualSpacing/>
        <w:jc w:val="both"/>
        <w:rPr>
          <w:rFonts w:ascii="Times New Roman" w:eastAsia="MS Mincho" w:hAnsi="Times New Roman" w:cs="Times New Roman"/>
          <w:sz w:val="24"/>
          <w:szCs w:val="24"/>
        </w:rPr>
      </w:pPr>
      <w:r w:rsidRPr="007868BA">
        <w:rPr>
          <w:rFonts w:ascii="Times New Roman" w:eastAsia="Times New Roman" w:hAnsi="Times New Roman" w:cs="Times New Roman"/>
          <w:sz w:val="24"/>
          <w:szCs w:val="24"/>
          <w:lang w:eastAsia="x-none"/>
        </w:rPr>
        <w:t>Tai tarsi šviesos ir kūrybos manifestas – Elektrėnai – miestas, kur gimsta šviesa ir energija.</w:t>
      </w:r>
      <w:r w:rsidRPr="007868BA">
        <w:rPr>
          <w:rFonts w:ascii="Times New Roman" w:eastAsia="MS Mincho" w:hAnsi="Times New Roman" w:cs="Times New Roman"/>
          <w:sz w:val="24"/>
          <w:szCs w:val="24"/>
        </w:rPr>
        <w:t xml:space="preserve"> </w:t>
      </w:r>
    </w:p>
    <w:p w14:paraId="7B1356DE" w14:textId="71003B0F" w:rsidR="005D4069" w:rsidRPr="007868BA" w:rsidRDefault="005D4069" w:rsidP="00541F55">
      <w:pPr>
        <w:spacing w:line="240" w:lineRule="auto"/>
        <w:contextualSpacing/>
        <w:jc w:val="both"/>
        <w:rPr>
          <w:rFonts w:ascii="Times New Roman" w:eastAsia="MS Mincho" w:hAnsi="Times New Roman" w:cs="Times New Roman"/>
          <w:sz w:val="24"/>
          <w:szCs w:val="24"/>
        </w:rPr>
      </w:pPr>
      <w:r w:rsidRPr="007868BA">
        <w:rPr>
          <w:rFonts w:ascii="Times New Roman" w:eastAsia="MS Mincho" w:hAnsi="Times New Roman" w:cs="Times New Roman"/>
          <w:sz w:val="24"/>
          <w:szCs w:val="24"/>
        </w:rPr>
        <w:t>Tikslas – paversti miesto centrą vieta, kur šviesa kuria bendrumą, o kosminė žinutė gimtadienio proga įkvepia miestą naujiems dešimtmečiams.</w:t>
      </w:r>
    </w:p>
    <w:p w14:paraId="69E0AC76" w14:textId="02A79291" w:rsidR="005D4069" w:rsidRPr="007868BA" w:rsidRDefault="005D4069" w:rsidP="00541F55">
      <w:pPr>
        <w:tabs>
          <w:tab w:val="left" w:pos="0"/>
          <w:tab w:val="left" w:pos="709"/>
        </w:tabs>
        <w:spacing w:after="0" w:line="240" w:lineRule="auto"/>
        <w:jc w:val="both"/>
        <w:rPr>
          <w:rFonts w:ascii="Times New Roman" w:eastAsia="Times New Roman" w:hAnsi="Times New Roman" w:cs="Times New Roman"/>
          <w:sz w:val="24"/>
          <w:szCs w:val="24"/>
          <w:lang w:eastAsia="x-none"/>
        </w:rPr>
      </w:pPr>
      <w:r w:rsidRPr="007868BA">
        <w:rPr>
          <w:rFonts w:ascii="Times New Roman" w:eastAsia="Times New Roman" w:hAnsi="Times New Roman" w:cs="Times New Roman"/>
          <w:sz w:val="24"/>
          <w:szCs w:val="24"/>
          <w:lang w:eastAsia="x-none"/>
        </w:rPr>
        <w:t>„Gimtadienio žinutė Elektrėnams iš kosmoso pagal M.K. Čiurlionį“ tema ragina kūrybiškai improvizuoti, sukurti originalią, aukštos meninės kokybės puošybos koncepciją, kuri sujungtų kalėdinę nuotaiką ir originalius meninius sprendimus.</w:t>
      </w:r>
    </w:p>
    <w:p w14:paraId="5727C7FF" w14:textId="74A10215" w:rsidR="005D4069" w:rsidRPr="007868BA" w:rsidRDefault="002978CB" w:rsidP="00541F55">
      <w:pPr>
        <w:tabs>
          <w:tab w:val="left" w:pos="0"/>
          <w:tab w:val="left" w:pos="709"/>
        </w:tabs>
        <w:spacing w:after="0" w:line="240" w:lineRule="auto"/>
        <w:rPr>
          <w:rFonts w:ascii="Times New Roman" w:eastAsia="Times New Roman" w:hAnsi="Times New Roman" w:cs="Times New Roman"/>
          <w:b/>
          <w:bCs/>
          <w:sz w:val="24"/>
          <w:szCs w:val="24"/>
          <w:lang w:eastAsia="x-none"/>
        </w:rPr>
      </w:pPr>
      <w:r w:rsidRPr="004F5FAE">
        <w:rPr>
          <w:rFonts w:ascii="Times New Roman" w:eastAsia="Times New Roman" w:hAnsi="Times New Roman" w:cs="Times New Roman"/>
          <w:sz w:val="24"/>
          <w:szCs w:val="24"/>
          <w:lang w:eastAsia="x-none"/>
        </w:rPr>
        <w:t>4</w:t>
      </w:r>
      <w:r w:rsidRPr="007868BA">
        <w:rPr>
          <w:rFonts w:ascii="Times New Roman" w:eastAsia="Times New Roman" w:hAnsi="Times New Roman" w:cs="Times New Roman"/>
          <w:b/>
          <w:bCs/>
          <w:sz w:val="24"/>
          <w:szCs w:val="24"/>
          <w:lang w:eastAsia="x-none"/>
        </w:rPr>
        <w:t xml:space="preserve">. </w:t>
      </w:r>
      <w:r w:rsidR="005D4069" w:rsidRPr="007868BA">
        <w:rPr>
          <w:rFonts w:ascii="Times New Roman" w:eastAsia="Times New Roman" w:hAnsi="Times New Roman" w:cs="Times New Roman"/>
          <w:b/>
          <w:bCs/>
          <w:sz w:val="24"/>
          <w:szCs w:val="24"/>
          <w:lang w:eastAsia="x-none"/>
        </w:rPr>
        <w:t>Valstybės atkūrimo šimtmečio aikštės dekoravimo gairės:</w:t>
      </w:r>
    </w:p>
    <w:p w14:paraId="2C305A21" w14:textId="506C802D" w:rsidR="005D4069" w:rsidRPr="00E14A9A" w:rsidRDefault="000A3C2D" w:rsidP="00541F55">
      <w:pPr>
        <w:tabs>
          <w:tab w:val="left" w:pos="0"/>
          <w:tab w:val="left" w:pos="709"/>
        </w:tabs>
        <w:spacing w:after="0" w:line="240" w:lineRule="auto"/>
        <w:jc w:val="both"/>
        <w:rPr>
          <w:rFonts w:ascii="Times New Roman" w:eastAsia="Times New Roman" w:hAnsi="Times New Roman" w:cs="Times New Roman"/>
          <w:sz w:val="24"/>
          <w:szCs w:val="24"/>
          <w:lang w:eastAsia="x-none"/>
        </w:rPr>
      </w:pPr>
      <w:r w:rsidRPr="00E14A9A">
        <w:rPr>
          <w:rFonts w:ascii="Times New Roman" w:eastAsia="Times New Roman" w:hAnsi="Times New Roman" w:cs="Times New Roman"/>
          <w:sz w:val="24"/>
          <w:szCs w:val="24"/>
          <w:lang w:eastAsia="x-none"/>
        </w:rPr>
        <w:t xml:space="preserve">4.1. </w:t>
      </w:r>
      <w:r w:rsidR="005D4069" w:rsidRPr="00E14A9A">
        <w:rPr>
          <w:rFonts w:ascii="Times New Roman" w:eastAsia="Times New Roman" w:hAnsi="Times New Roman" w:cs="Times New Roman"/>
          <w:b/>
          <w:bCs/>
          <w:sz w:val="24"/>
          <w:szCs w:val="24"/>
          <w:lang w:eastAsia="x-none"/>
        </w:rPr>
        <w:t>Pagrindinė Kalėdų eglutė</w:t>
      </w:r>
      <w:r w:rsidR="005D4069" w:rsidRPr="00E14A9A">
        <w:rPr>
          <w:rFonts w:ascii="Times New Roman" w:eastAsia="Times New Roman" w:hAnsi="Times New Roman" w:cs="Times New Roman"/>
          <w:sz w:val="24"/>
          <w:szCs w:val="24"/>
          <w:lang w:eastAsia="x-none"/>
        </w:rPr>
        <w:t xml:space="preserve"> turi būti dominantė, o šalia aikštėje siūlomi įvairūs originalūs objektai, turi derėti tarpusavyje ir kartu su eglute sudaryti stilistiškai harmoningą šventinį vaizdą. </w:t>
      </w:r>
    </w:p>
    <w:p w14:paraId="55FE6B52" w14:textId="00150C89" w:rsidR="005D4069" w:rsidRPr="007868BA" w:rsidRDefault="000A3C2D" w:rsidP="00541F55">
      <w:pPr>
        <w:tabs>
          <w:tab w:val="left" w:pos="0"/>
          <w:tab w:val="left" w:pos="709"/>
        </w:tabs>
        <w:spacing w:after="0" w:line="240" w:lineRule="auto"/>
        <w:jc w:val="both"/>
        <w:rPr>
          <w:rFonts w:ascii="Times New Roman" w:eastAsia="Times New Roman" w:hAnsi="Times New Roman" w:cs="Times New Roman"/>
          <w:sz w:val="24"/>
          <w:szCs w:val="24"/>
          <w:lang w:eastAsia="x-none"/>
        </w:rPr>
      </w:pPr>
      <w:r w:rsidRPr="00E14A9A">
        <w:rPr>
          <w:rFonts w:ascii="Times New Roman" w:eastAsia="Times New Roman" w:hAnsi="Times New Roman" w:cs="Times New Roman"/>
          <w:sz w:val="24"/>
          <w:szCs w:val="24"/>
          <w:lang w:eastAsia="x-none"/>
        </w:rPr>
        <w:t xml:space="preserve">4.2. </w:t>
      </w:r>
      <w:r w:rsidR="005D4069" w:rsidRPr="00E14A9A">
        <w:rPr>
          <w:rFonts w:ascii="Times New Roman" w:eastAsia="Times New Roman" w:hAnsi="Times New Roman" w:cs="Times New Roman"/>
          <w:b/>
          <w:bCs/>
          <w:sz w:val="24"/>
          <w:szCs w:val="24"/>
          <w:lang w:eastAsia="x-none"/>
        </w:rPr>
        <w:t>Puošdami aikštės erdves</w:t>
      </w:r>
      <w:r w:rsidR="005D4069" w:rsidRPr="007868BA">
        <w:rPr>
          <w:rFonts w:ascii="Times New Roman" w:eastAsia="Times New Roman" w:hAnsi="Times New Roman" w:cs="Times New Roman"/>
          <w:sz w:val="24"/>
          <w:szCs w:val="24"/>
          <w:lang w:eastAsia="x-none"/>
        </w:rPr>
        <w:t xml:space="preserve"> pagal šių metų temą, tiekėjų siūlomos sukurtos dekoracijas (kalėdiniai puošybiniai elementai) ir /ar objektai turi būti išraiškingi,  patrauklūs stebėti iš toli ir arti. Skirtingose aikštės vietose  esantys objektai turi būti vieningos temos, tačiau gali būti skirtingi ir išraiškingi, pabrėžiantys ar kuriantys kiekvienos erdvės charakterį.</w:t>
      </w:r>
    </w:p>
    <w:p w14:paraId="56EEF9D1" w14:textId="77777777" w:rsidR="009D36E4" w:rsidRPr="007868BA" w:rsidRDefault="005D4069" w:rsidP="00541F55">
      <w:pPr>
        <w:tabs>
          <w:tab w:val="left" w:pos="0"/>
          <w:tab w:val="left" w:pos="709"/>
        </w:tabs>
        <w:spacing w:after="0" w:line="240" w:lineRule="auto"/>
        <w:jc w:val="both"/>
        <w:rPr>
          <w:rFonts w:ascii="Times New Roman" w:eastAsia="Times New Roman" w:hAnsi="Times New Roman" w:cs="Times New Roman"/>
          <w:sz w:val="24"/>
          <w:szCs w:val="24"/>
          <w:lang w:eastAsia="x-none"/>
        </w:rPr>
      </w:pPr>
      <w:r w:rsidRPr="007868BA">
        <w:rPr>
          <w:rFonts w:ascii="Times New Roman" w:eastAsia="Times New Roman" w:hAnsi="Times New Roman" w:cs="Times New Roman"/>
          <w:sz w:val="24"/>
          <w:szCs w:val="24"/>
          <w:lang w:eastAsia="x-none"/>
        </w:rPr>
        <w:t xml:space="preserve">Naudojant garsines dekoracijas turi būti užtikrinama, kad užsakovas pats galėtų nustatyti garso lygį, pasirinkti skambėjimo laiką arba išjungti garsus esant poreikiui. </w:t>
      </w:r>
    </w:p>
    <w:p w14:paraId="590988A2" w14:textId="7EE850D0" w:rsidR="005D4069" w:rsidRPr="007868BA" w:rsidRDefault="00072E54" w:rsidP="00541F55">
      <w:pPr>
        <w:tabs>
          <w:tab w:val="left" w:pos="0"/>
          <w:tab w:val="left" w:pos="709"/>
        </w:tabs>
        <w:spacing w:after="0" w:line="240" w:lineRule="auto"/>
        <w:jc w:val="both"/>
        <w:rPr>
          <w:rFonts w:ascii="Times New Roman" w:eastAsia="Times New Roman" w:hAnsi="Times New Roman" w:cs="Times New Roman"/>
          <w:sz w:val="24"/>
          <w:szCs w:val="24"/>
          <w:lang w:eastAsia="x-none"/>
        </w:rPr>
      </w:pPr>
      <w:r w:rsidRPr="004F5FAE">
        <w:rPr>
          <w:rFonts w:ascii="Times New Roman" w:eastAsia="MS Mincho" w:hAnsi="Times New Roman" w:cs="Times New Roman"/>
          <w:bCs/>
          <w:iCs/>
          <w:sz w:val="24"/>
          <w:szCs w:val="24"/>
        </w:rPr>
        <w:t>5</w:t>
      </w:r>
      <w:r w:rsidRPr="007868BA">
        <w:rPr>
          <w:rFonts w:ascii="Times New Roman" w:eastAsia="MS Mincho" w:hAnsi="Times New Roman" w:cs="Times New Roman"/>
          <w:b/>
          <w:iCs/>
          <w:sz w:val="24"/>
          <w:szCs w:val="24"/>
        </w:rPr>
        <w:t>.</w:t>
      </w:r>
      <w:r w:rsidR="00BA49A2" w:rsidRPr="007868BA">
        <w:rPr>
          <w:rFonts w:ascii="Times New Roman" w:eastAsia="MS Mincho" w:hAnsi="Times New Roman" w:cs="Times New Roman"/>
          <w:b/>
          <w:iCs/>
          <w:sz w:val="24"/>
          <w:szCs w:val="24"/>
        </w:rPr>
        <w:t xml:space="preserve"> </w:t>
      </w:r>
      <w:r w:rsidR="005D4069" w:rsidRPr="007868BA">
        <w:rPr>
          <w:rFonts w:ascii="Times New Roman" w:eastAsia="MS Mincho" w:hAnsi="Times New Roman" w:cs="Times New Roman"/>
          <w:b/>
          <w:iCs/>
          <w:sz w:val="24"/>
          <w:szCs w:val="24"/>
        </w:rPr>
        <w:t>Reikalavimai meninei projekto daliai:</w:t>
      </w:r>
    </w:p>
    <w:p w14:paraId="5DCB9461" w14:textId="7EC26696" w:rsidR="005D4069" w:rsidRPr="007868BA" w:rsidRDefault="000D71CB" w:rsidP="00541F5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x-none"/>
        </w:rPr>
      </w:pPr>
      <w:bookmarkStart w:id="0" w:name="_Hlk13823265"/>
      <w:r w:rsidRPr="007868BA">
        <w:rPr>
          <w:rFonts w:ascii="Times New Roman" w:eastAsia="MS Mincho" w:hAnsi="Times New Roman" w:cs="Times New Roman"/>
          <w:bCs/>
          <w:iCs/>
          <w:sz w:val="24"/>
          <w:szCs w:val="24"/>
        </w:rPr>
        <w:t xml:space="preserve">5.1. </w:t>
      </w:r>
      <w:r w:rsidR="005D4069" w:rsidRPr="007868BA">
        <w:rPr>
          <w:rFonts w:ascii="Times New Roman" w:eastAsia="MS Mincho" w:hAnsi="Times New Roman" w:cs="Times New Roman"/>
          <w:bCs/>
          <w:iCs/>
          <w:sz w:val="24"/>
          <w:szCs w:val="24"/>
        </w:rPr>
        <w:t>T</w:t>
      </w:r>
      <w:r w:rsidR="00A93DF2">
        <w:rPr>
          <w:rFonts w:ascii="Times New Roman" w:eastAsia="MS Mincho" w:hAnsi="Times New Roman" w:cs="Times New Roman"/>
          <w:bCs/>
          <w:iCs/>
          <w:sz w:val="24"/>
          <w:szCs w:val="24"/>
        </w:rPr>
        <w:t>e</w:t>
      </w:r>
      <w:r w:rsidR="00E00D0B">
        <w:rPr>
          <w:rFonts w:ascii="Times New Roman" w:eastAsia="MS Mincho" w:hAnsi="Times New Roman" w:cs="Times New Roman"/>
          <w:bCs/>
          <w:iCs/>
          <w:sz w:val="24"/>
          <w:szCs w:val="24"/>
        </w:rPr>
        <w:t>i</w:t>
      </w:r>
      <w:r w:rsidR="005D4069" w:rsidRPr="007868BA">
        <w:rPr>
          <w:rFonts w:ascii="Times New Roman" w:eastAsia="MS Mincho" w:hAnsi="Times New Roman" w:cs="Times New Roman"/>
          <w:bCs/>
          <w:iCs/>
          <w:sz w:val="24"/>
          <w:szCs w:val="24"/>
        </w:rPr>
        <w:t xml:space="preserve">kėjas pateikia Kalėdų eglutės ir Lietuvos </w:t>
      </w:r>
      <w:r w:rsidR="005D4069" w:rsidRPr="007868BA">
        <w:rPr>
          <w:rFonts w:ascii="Times New Roman" w:eastAsia="Times New Roman" w:hAnsi="Times New Roman" w:cs="Times New Roman"/>
          <w:noProof/>
          <w:sz w:val="24"/>
          <w:szCs w:val="24"/>
        </w:rPr>
        <w:t>valstybės atkūrimo šimtmečio aikštės</w:t>
      </w:r>
      <w:r w:rsidR="005D4069" w:rsidRPr="007868BA">
        <w:rPr>
          <w:rFonts w:ascii="Times New Roman" w:eastAsia="MS Mincho" w:hAnsi="Times New Roman" w:cs="Times New Roman"/>
          <w:bCs/>
          <w:iCs/>
          <w:sz w:val="24"/>
          <w:szCs w:val="24"/>
        </w:rPr>
        <w:t xml:space="preserve"> puošybos 2025 m. idėją/viziją</w:t>
      </w:r>
      <w:bookmarkEnd w:id="0"/>
      <w:r w:rsidR="005D4069" w:rsidRPr="007868BA">
        <w:rPr>
          <w:rFonts w:ascii="Times New Roman" w:eastAsia="Times New Roman" w:hAnsi="Times New Roman" w:cs="Times New Roman"/>
          <w:sz w:val="24"/>
          <w:szCs w:val="24"/>
          <w:lang w:eastAsia="x-none"/>
        </w:rPr>
        <w:t>;</w:t>
      </w:r>
    </w:p>
    <w:p w14:paraId="628513CA" w14:textId="3B4842E7" w:rsidR="005D4069" w:rsidRPr="007868BA" w:rsidRDefault="000D71CB" w:rsidP="00541F5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x-none"/>
        </w:rPr>
      </w:pPr>
      <w:r w:rsidRPr="007868BA">
        <w:rPr>
          <w:rFonts w:ascii="Times New Roman" w:eastAsia="Times New Roman" w:hAnsi="Times New Roman" w:cs="Times New Roman"/>
          <w:sz w:val="24"/>
          <w:szCs w:val="24"/>
          <w:lang w:eastAsia="x-none"/>
        </w:rPr>
        <w:t xml:space="preserve">5.2. </w:t>
      </w:r>
      <w:r w:rsidR="005D4069" w:rsidRPr="007868BA">
        <w:rPr>
          <w:rFonts w:ascii="Times New Roman" w:eastAsia="Times New Roman" w:hAnsi="Times New Roman" w:cs="Times New Roman"/>
          <w:sz w:val="24"/>
          <w:szCs w:val="24"/>
          <w:lang w:eastAsia="x-none"/>
        </w:rPr>
        <w:t>T</w:t>
      </w:r>
      <w:r w:rsidR="00A93DF2">
        <w:rPr>
          <w:rFonts w:ascii="Times New Roman" w:eastAsia="Times New Roman" w:hAnsi="Times New Roman" w:cs="Times New Roman"/>
          <w:sz w:val="24"/>
          <w:szCs w:val="24"/>
          <w:lang w:eastAsia="x-none"/>
        </w:rPr>
        <w:t>ei</w:t>
      </w:r>
      <w:r w:rsidR="005D4069" w:rsidRPr="007868BA">
        <w:rPr>
          <w:rFonts w:ascii="Times New Roman" w:eastAsia="Times New Roman" w:hAnsi="Times New Roman" w:cs="Times New Roman"/>
          <w:sz w:val="24"/>
          <w:szCs w:val="24"/>
          <w:lang w:eastAsia="x-none"/>
        </w:rPr>
        <w:t xml:space="preserve">kėjas turi pasiūlyti harmoningai derančius puošybos bei apšvietimo sprendimus pasitelkiant šiuolaikines priemones bei technologijas. </w:t>
      </w:r>
    </w:p>
    <w:p w14:paraId="26550EB1" w14:textId="77777777" w:rsidR="005D4069" w:rsidRPr="007868BA" w:rsidRDefault="005D4069" w:rsidP="00541F55">
      <w:pPr>
        <w:pStyle w:val="Sraopastraipa"/>
        <w:numPr>
          <w:ilvl w:val="0"/>
          <w:numId w:val="15"/>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MS Mincho" w:hAnsi="Times New Roman" w:cs="Times New Roman"/>
          <w:bCs/>
          <w:iCs/>
          <w:sz w:val="24"/>
          <w:szCs w:val="24"/>
        </w:rPr>
      </w:pPr>
      <w:r w:rsidRPr="007868BA">
        <w:rPr>
          <w:rFonts w:ascii="Times New Roman" w:eastAsia="MS Mincho" w:hAnsi="Times New Roman" w:cs="Times New Roman"/>
          <w:bCs/>
          <w:iCs/>
          <w:sz w:val="24"/>
          <w:szCs w:val="24"/>
        </w:rPr>
        <w:t xml:space="preserve">Originaliai papuošta kalėdinė karkasinė eglė, apkaišyta natūraliomis arba dirbtinėmis eglišakėmis. </w:t>
      </w:r>
    </w:p>
    <w:p w14:paraId="28215BC4" w14:textId="77777777" w:rsidR="005D4069" w:rsidRPr="007868BA" w:rsidRDefault="005D4069" w:rsidP="00541F55">
      <w:pPr>
        <w:pStyle w:val="Sraopastraipa"/>
        <w:numPr>
          <w:ilvl w:val="0"/>
          <w:numId w:val="15"/>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MS Mincho" w:hAnsi="Times New Roman" w:cs="Times New Roman"/>
          <w:bCs/>
          <w:iCs/>
          <w:sz w:val="24"/>
          <w:szCs w:val="24"/>
        </w:rPr>
      </w:pPr>
      <w:r w:rsidRPr="007868BA">
        <w:rPr>
          <w:rFonts w:ascii="Times New Roman" w:eastAsia="MS Mincho" w:hAnsi="Times New Roman" w:cs="Times New Roman"/>
          <w:bCs/>
          <w:iCs/>
          <w:sz w:val="24"/>
          <w:szCs w:val="24"/>
        </w:rPr>
        <w:t xml:space="preserve">Eglutė su apkaišytomis šakomis turi būti  ne mažiau, kaip 12 m aukščio ir ne siauresnė, kaip 6 m. skersmens apačioje, </w:t>
      </w:r>
    </w:p>
    <w:p w14:paraId="445D49A0" w14:textId="1526D85E" w:rsidR="005D4069" w:rsidRPr="007868BA" w:rsidRDefault="005D4069" w:rsidP="00541F55">
      <w:pPr>
        <w:pStyle w:val="Sraopastraipa"/>
        <w:numPr>
          <w:ilvl w:val="0"/>
          <w:numId w:val="15"/>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MS Mincho" w:hAnsi="Times New Roman" w:cs="Times New Roman"/>
          <w:bCs/>
          <w:iCs/>
          <w:sz w:val="24"/>
          <w:szCs w:val="24"/>
        </w:rPr>
      </w:pPr>
      <w:r w:rsidRPr="007868BA">
        <w:rPr>
          <w:rFonts w:ascii="Times New Roman" w:eastAsia="MS Mincho" w:hAnsi="Times New Roman" w:cs="Times New Roman"/>
          <w:bCs/>
          <w:iCs/>
          <w:sz w:val="24"/>
          <w:szCs w:val="24"/>
        </w:rPr>
        <w:t>papuošta šviesos diodų (LED) lemputėmis, bei dekorais efektingai atrodančiais  ir dieną, ir naktį.</w:t>
      </w:r>
    </w:p>
    <w:p w14:paraId="73861C33" w14:textId="7B69DA5A" w:rsidR="005D4069" w:rsidRPr="007868BA" w:rsidRDefault="00AB3860" w:rsidP="00541F5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MS Mincho" w:hAnsi="Times New Roman" w:cs="Times New Roman"/>
          <w:bCs/>
          <w:iCs/>
          <w:sz w:val="24"/>
          <w:szCs w:val="24"/>
        </w:rPr>
      </w:pPr>
      <w:r w:rsidRPr="007868BA">
        <w:rPr>
          <w:rFonts w:ascii="Times New Roman" w:eastAsia="MS Mincho" w:hAnsi="Times New Roman" w:cs="Times New Roman"/>
          <w:bCs/>
          <w:iCs/>
          <w:sz w:val="24"/>
          <w:szCs w:val="24"/>
        </w:rPr>
        <w:t xml:space="preserve">5.3. </w:t>
      </w:r>
      <w:r w:rsidR="005D4069" w:rsidRPr="007868BA">
        <w:rPr>
          <w:rFonts w:ascii="Times New Roman" w:eastAsia="MS Mincho" w:hAnsi="Times New Roman" w:cs="Times New Roman"/>
          <w:bCs/>
          <w:iCs/>
          <w:sz w:val="24"/>
          <w:szCs w:val="24"/>
        </w:rPr>
        <w:t xml:space="preserve">Puošybos projektas turi atitikti temą, atspindėti originalią puošybos koncepciją, atitikti kitus pirkimo sąlygų reikalavimus. Ypatingas dėmesys turi būti skiriamas </w:t>
      </w:r>
      <w:r w:rsidR="005D4069" w:rsidRPr="007868BA">
        <w:rPr>
          <w:rFonts w:ascii="Times New Roman" w:eastAsia="Times New Roman" w:hAnsi="Times New Roman" w:cs="Times New Roman"/>
          <w:sz w:val="24"/>
          <w:szCs w:val="24"/>
          <w:lang w:eastAsia="lt-LT"/>
        </w:rPr>
        <w:t xml:space="preserve">4 įėjimams į miesto aikštę iš skirtingų pusių, fontano vietai (centrinė aikštės dalis) bei vietai prie kalėdinės eglės papuošti, </w:t>
      </w:r>
      <w:r w:rsidR="005D4069" w:rsidRPr="007868BA">
        <w:rPr>
          <w:rFonts w:ascii="Times New Roman" w:eastAsia="Times New Roman" w:hAnsi="Times New Roman" w:cs="Times New Roman"/>
          <w:sz w:val="24"/>
          <w:szCs w:val="24"/>
          <w:lang w:eastAsia="lt-LT"/>
        </w:rPr>
        <w:lastRenderedPageBreak/>
        <w:t>orientacinės vietos yra nurodytos „Lietuvos valstybės atkūrimo šimtmečio aikštės“ plane (pridedama). Šios vietos turi būti papuoštos pastatomomis dekoracijomis</w:t>
      </w:r>
      <w:r w:rsidR="005D4069" w:rsidRPr="007868BA">
        <w:rPr>
          <w:rFonts w:ascii="Times New Roman" w:eastAsia="MS Mincho" w:hAnsi="Times New Roman" w:cs="Times New Roman"/>
          <w:bCs/>
          <w:iCs/>
          <w:sz w:val="24"/>
          <w:szCs w:val="24"/>
        </w:rPr>
        <w:t xml:space="preserve">, </w:t>
      </w:r>
    </w:p>
    <w:p w14:paraId="7AF4C543" w14:textId="0D92E677" w:rsidR="005D4069" w:rsidRPr="007868BA" w:rsidRDefault="00AB3860" w:rsidP="00541F5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MS Mincho" w:hAnsi="Times New Roman" w:cs="Times New Roman"/>
          <w:bCs/>
          <w:iCs/>
          <w:sz w:val="24"/>
          <w:szCs w:val="24"/>
        </w:rPr>
      </w:pPr>
      <w:r w:rsidRPr="007868BA">
        <w:rPr>
          <w:rFonts w:ascii="Times New Roman" w:eastAsia="MS Mincho" w:hAnsi="Times New Roman" w:cs="Times New Roman"/>
          <w:bCs/>
          <w:iCs/>
          <w:sz w:val="24"/>
          <w:szCs w:val="24"/>
        </w:rPr>
        <w:t xml:space="preserve">5.4. </w:t>
      </w:r>
      <w:r w:rsidR="005D4069" w:rsidRPr="007868BA">
        <w:rPr>
          <w:rFonts w:ascii="Times New Roman" w:eastAsia="MS Mincho" w:hAnsi="Times New Roman" w:cs="Times New Roman"/>
          <w:bCs/>
          <w:iCs/>
          <w:sz w:val="24"/>
          <w:szCs w:val="24"/>
        </w:rPr>
        <w:t xml:space="preserve">Pateikiant aikštės puošimo idėją, būtina pateikti šias vizualizacijas ir techninius aprašymus, nurodant dekoracijų parametrus : </w:t>
      </w:r>
    </w:p>
    <w:p w14:paraId="1B409B8B" w14:textId="080D219C" w:rsidR="005D4069" w:rsidRPr="007868BA" w:rsidRDefault="005D4069" w:rsidP="00541F55">
      <w:pPr>
        <w:pStyle w:val="Sraopastraipa"/>
        <w:numPr>
          <w:ilvl w:val="2"/>
          <w:numId w:val="17"/>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MS Mincho" w:hAnsi="Times New Roman" w:cs="Times New Roman"/>
          <w:bCs/>
          <w:iCs/>
          <w:sz w:val="24"/>
          <w:szCs w:val="24"/>
        </w:rPr>
      </w:pPr>
      <w:r w:rsidRPr="007868BA">
        <w:rPr>
          <w:rFonts w:ascii="Times New Roman" w:eastAsia="MS Mincho" w:hAnsi="Times New Roman" w:cs="Times New Roman"/>
          <w:bCs/>
          <w:iCs/>
          <w:sz w:val="24"/>
          <w:szCs w:val="24"/>
        </w:rPr>
        <w:t>Kalėdinės eglės ir eglės aplinkos dekorų;</w:t>
      </w:r>
    </w:p>
    <w:p w14:paraId="189BF53F" w14:textId="60F8A7D1" w:rsidR="005D4069" w:rsidRPr="003B0059" w:rsidRDefault="005D4069" w:rsidP="00541F55">
      <w:pPr>
        <w:pStyle w:val="Sraopastraipa"/>
        <w:numPr>
          <w:ilvl w:val="2"/>
          <w:numId w:val="17"/>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MS Mincho" w:hAnsi="Times New Roman" w:cs="Times New Roman"/>
          <w:bCs/>
          <w:iCs/>
          <w:sz w:val="24"/>
          <w:szCs w:val="24"/>
        </w:rPr>
      </w:pPr>
      <w:r w:rsidRPr="003B0059">
        <w:rPr>
          <w:rFonts w:ascii="Times New Roman" w:eastAsia="MS Mincho" w:hAnsi="Times New Roman" w:cs="Times New Roman"/>
          <w:bCs/>
          <w:iCs/>
          <w:sz w:val="24"/>
          <w:szCs w:val="24"/>
        </w:rPr>
        <w:t>Įėjimų į miesto aikšte iš keturių pusių;</w:t>
      </w:r>
    </w:p>
    <w:p w14:paraId="321C2BE2" w14:textId="79BFCAA0" w:rsidR="005D4069" w:rsidRPr="003B0059" w:rsidRDefault="005D4069" w:rsidP="00541F55">
      <w:pPr>
        <w:pStyle w:val="Sraopastraipa"/>
        <w:numPr>
          <w:ilvl w:val="2"/>
          <w:numId w:val="17"/>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MS Mincho" w:hAnsi="Times New Roman" w:cs="Times New Roman"/>
          <w:bCs/>
          <w:iCs/>
          <w:sz w:val="24"/>
          <w:szCs w:val="24"/>
        </w:rPr>
      </w:pPr>
      <w:r w:rsidRPr="003B0059">
        <w:rPr>
          <w:rFonts w:ascii="Times New Roman" w:eastAsia="MS Mincho" w:hAnsi="Times New Roman" w:cs="Times New Roman"/>
          <w:bCs/>
          <w:iCs/>
          <w:sz w:val="24"/>
          <w:szCs w:val="24"/>
        </w:rPr>
        <w:t>Aikštės fontano vietoje dekoracijos;</w:t>
      </w:r>
    </w:p>
    <w:p w14:paraId="20D48862" w14:textId="7093F8AA" w:rsidR="005D4069" w:rsidRPr="008E72A2" w:rsidRDefault="005D4069" w:rsidP="00541F55">
      <w:pPr>
        <w:pStyle w:val="Sraopastraipa"/>
        <w:numPr>
          <w:ilvl w:val="2"/>
          <w:numId w:val="17"/>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MS Mincho" w:hAnsi="Times New Roman" w:cs="Times New Roman"/>
          <w:bCs/>
          <w:iCs/>
          <w:sz w:val="24"/>
          <w:szCs w:val="24"/>
        </w:rPr>
      </w:pPr>
      <w:r w:rsidRPr="008E72A2">
        <w:rPr>
          <w:rFonts w:ascii="Times New Roman" w:eastAsia="MS Mincho" w:hAnsi="Times New Roman" w:cs="Times New Roman"/>
          <w:bCs/>
          <w:iCs/>
          <w:sz w:val="24"/>
          <w:szCs w:val="24"/>
        </w:rPr>
        <w:t>Kitų dekorų papildomai siūlomų projekte..</w:t>
      </w:r>
    </w:p>
    <w:p w14:paraId="1480E00F" w14:textId="122BC7BE" w:rsidR="005D4069" w:rsidRPr="007868BA" w:rsidRDefault="00BA49A2" w:rsidP="00541F5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MS Mincho" w:hAnsi="Times New Roman" w:cs="Times New Roman"/>
          <w:bCs/>
          <w:iCs/>
          <w:sz w:val="24"/>
          <w:szCs w:val="24"/>
        </w:rPr>
      </w:pPr>
      <w:r w:rsidRPr="004F5FAE">
        <w:rPr>
          <w:rFonts w:ascii="Times New Roman" w:eastAsia="MS Mincho" w:hAnsi="Times New Roman" w:cs="Times New Roman"/>
          <w:bCs/>
          <w:iCs/>
          <w:sz w:val="24"/>
          <w:szCs w:val="24"/>
        </w:rPr>
        <w:t>6.</w:t>
      </w:r>
      <w:r w:rsidR="000C6C7C">
        <w:rPr>
          <w:rFonts w:ascii="Times New Roman" w:eastAsia="MS Mincho" w:hAnsi="Times New Roman" w:cs="Times New Roman"/>
          <w:b/>
          <w:iCs/>
          <w:sz w:val="24"/>
          <w:szCs w:val="24"/>
        </w:rPr>
        <w:t xml:space="preserve"> </w:t>
      </w:r>
      <w:r w:rsidR="005D4069" w:rsidRPr="007868BA">
        <w:rPr>
          <w:rFonts w:ascii="Times New Roman" w:eastAsia="MS Mincho" w:hAnsi="Times New Roman" w:cs="Times New Roman"/>
          <w:b/>
          <w:iCs/>
          <w:sz w:val="24"/>
          <w:szCs w:val="24"/>
        </w:rPr>
        <w:t>Vertinama</w:t>
      </w:r>
      <w:r w:rsidR="005D4069" w:rsidRPr="007868BA">
        <w:rPr>
          <w:rFonts w:ascii="Times New Roman" w:eastAsia="MS Mincho" w:hAnsi="Times New Roman" w:cs="Times New Roman"/>
          <w:bCs/>
          <w:iCs/>
          <w:sz w:val="24"/>
          <w:szCs w:val="24"/>
        </w:rPr>
        <w:t>: idėjos kūrybiškumas ir originalumas, puošimo elementų originalumas, spalvos išskirtinumas, organiškas ir estetiškas puošybinių elementų stiliaus nuoseklumas, kūrybiškumas.</w:t>
      </w:r>
    </w:p>
    <w:p w14:paraId="7AB8104B" w14:textId="5098CF0A" w:rsidR="005D4069" w:rsidRPr="007868BA" w:rsidRDefault="005D4069" w:rsidP="00541F5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MS Mincho" w:hAnsi="Times New Roman" w:cs="Times New Roman"/>
          <w:bCs/>
          <w:iCs/>
          <w:sz w:val="24"/>
          <w:szCs w:val="24"/>
        </w:rPr>
      </w:pPr>
      <w:r w:rsidRPr="007868BA">
        <w:rPr>
          <w:rFonts w:ascii="Times New Roman" w:eastAsia="MS Mincho" w:hAnsi="Times New Roman" w:cs="Times New Roman"/>
          <w:bCs/>
          <w:iCs/>
          <w:sz w:val="24"/>
          <w:szCs w:val="24"/>
        </w:rPr>
        <w:t xml:space="preserve">Projekte turi būti Lietuvoje nenaudotos dekoracijos ir nebus 2025 m naudojamos kitų miestų kalėdinėje puošyboje Lietuvoje. </w:t>
      </w:r>
    </w:p>
    <w:p w14:paraId="715A603E" w14:textId="4E3F419A" w:rsidR="004F3F35" w:rsidRPr="007868BA" w:rsidRDefault="00BA49A2" w:rsidP="00541F55">
      <w:pPr>
        <w:spacing w:after="0" w:line="240" w:lineRule="auto"/>
        <w:jc w:val="both"/>
        <w:rPr>
          <w:rFonts w:ascii="Times New Roman" w:hAnsi="Times New Roman" w:cs="Times New Roman"/>
          <w:b/>
          <w:bCs/>
          <w:sz w:val="24"/>
          <w:szCs w:val="24"/>
          <w:lang w:eastAsia="lt-LT"/>
        </w:rPr>
      </w:pPr>
      <w:bookmarkStart w:id="1" w:name="_Hlk13823104"/>
      <w:r w:rsidRPr="004F5FAE">
        <w:rPr>
          <w:rFonts w:ascii="Times New Roman" w:hAnsi="Times New Roman" w:cs="Times New Roman"/>
          <w:sz w:val="24"/>
          <w:szCs w:val="24"/>
          <w:lang w:eastAsia="lt-LT"/>
        </w:rPr>
        <w:t>7.</w:t>
      </w:r>
      <w:r w:rsidRPr="007868BA">
        <w:rPr>
          <w:rFonts w:ascii="Times New Roman" w:hAnsi="Times New Roman" w:cs="Times New Roman"/>
          <w:b/>
          <w:bCs/>
          <w:sz w:val="24"/>
          <w:szCs w:val="24"/>
          <w:lang w:eastAsia="lt-LT"/>
        </w:rPr>
        <w:t xml:space="preserve"> </w:t>
      </w:r>
      <w:r w:rsidR="004F3F35" w:rsidRPr="007868BA">
        <w:rPr>
          <w:rFonts w:ascii="Times New Roman" w:hAnsi="Times New Roman" w:cs="Times New Roman"/>
          <w:b/>
          <w:bCs/>
          <w:sz w:val="24"/>
          <w:szCs w:val="24"/>
          <w:lang w:eastAsia="lt-LT"/>
        </w:rPr>
        <w:t>T</w:t>
      </w:r>
      <w:r w:rsidR="00533F4B">
        <w:rPr>
          <w:rFonts w:ascii="Times New Roman" w:hAnsi="Times New Roman" w:cs="Times New Roman"/>
          <w:b/>
          <w:bCs/>
          <w:sz w:val="24"/>
          <w:szCs w:val="24"/>
          <w:lang w:eastAsia="lt-LT"/>
        </w:rPr>
        <w:t>ei</w:t>
      </w:r>
      <w:r w:rsidR="004F3F35" w:rsidRPr="007868BA">
        <w:rPr>
          <w:rFonts w:ascii="Times New Roman" w:hAnsi="Times New Roman" w:cs="Times New Roman"/>
          <w:b/>
          <w:bCs/>
          <w:sz w:val="24"/>
          <w:szCs w:val="24"/>
          <w:lang w:eastAsia="lt-LT"/>
        </w:rPr>
        <w:t>kėjas turi suorganizuoti ir įgyvendinti:</w:t>
      </w:r>
    </w:p>
    <w:p w14:paraId="332B3059" w14:textId="5BA4AA37" w:rsidR="004F3F35" w:rsidRPr="007868BA" w:rsidRDefault="00C9435B" w:rsidP="00541F55">
      <w:pPr>
        <w:spacing w:after="0" w:line="240" w:lineRule="auto"/>
        <w:jc w:val="both"/>
        <w:rPr>
          <w:rFonts w:ascii="Times New Roman" w:hAnsi="Times New Roman" w:cs="Times New Roman"/>
          <w:sz w:val="24"/>
          <w:szCs w:val="24"/>
          <w:lang w:eastAsia="lt-LT"/>
        </w:rPr>
      </w:pPr>
      <w:r>
        <w:rPr>
          <w:rFonts w:ascii="Times New Roman" w:hAnsi="Times New Roman" w:cs="Times New Roman"/>
          <w:sz w:val="24"/>
          <w:szCs w:val="24"/>
          <w:lang w:eastAsia="lt-LT"/>
        </w:rPr>
        <w:t>7</w:t>
      </w:r>
      <w:r w:rsidR="004F40FE" w:rsidRPr="007868BA">
        <w:rPr>
          <w:rFonts w:ascii="Times New Roman" w:hAnsi="Times New Roman" w:cs="Times New Roman"/>
          <w:sz w:val="24"/>
          <w:szCs w:val="24"/>
          <w:lang w:eastAsia="lt-LT"/>
        </w:rPr>
        <w:t xml:space="preserve">.1. </w:t>
      </w:r>
      <w:r w:rsidR="004F3F35" w:rsidRPr="007868BA">
        <w:rPr>
          <w:rFonts w:ascii="Times New Roman" w:hAnsi="Times New Roman" w:cs="Times New Roman"/>
          <w:sz w:val="24"/>
          <w:szCs w:val="24"/>
          <w:lang w:eastAsia="lt-LT"/>
        </w:rPr>
        <w:t>Kalėdų eglutės  puošybos idėjos įgyvendinimą ir priežiūrą 202</w:t>
      </w:r>
      <w:r w:rsidR="005579C3" w:rsidRPr="007868BA">
        <w:rPr>
          <w:rFonts w:ascii="Times New Roman" w:hAnsi="Times New Roman" w:cs="Times New Roman"/>
          <w:sz w:val="24"/>
          <w:szCs w:val="24"/>
          <w:lang w:eastAsia="lt-LT"/>
        </w:rPr>
        <w:t>5</w:t>
      </w:r>
      <w:r w:rsidR="004F3F35" w:rsidRPr="007868BA">
        <w:rPr>
          <w:rFonts w:ascii="Times New Roman" w:hAnsi="Times New Roman" w:cs="Times New Roman"/>
          <w:sz w:val="24"/>
          <w:szCs w:val="24"/>
          <w:lang w:eastAsia="lt-LT"/>
        </w:rPr>
        <w:t xml:space="preserve"> m. </w:t>
      </w:r>
      <w:r w:rsidR="0050758A" w:rsidRPr="007868BA">
        <w:rPr>
          <w:rFonts w:ascii="Times New Roman" w:hAnsi="Times New Roman" w:cs="Times New Roman"/>
          <w:sz w:val="24"/>
          <w:szCs w:val="24"/>
          <w:lang w:eastAsia="lt-LT"/>
        </w:rPr>
        <w:t>gruodžio 2</w:t>
      </w:r>
      <w:r w:rsidR="004F3F35" w:rsidRPr="007868BA">
        <w:rPr>
          <w:rFonts w:ascii="Times New Roman" w:hAnsi="Times New Roman" w:cs="Times New Roman"/>
          <w:sz w:val="24"/>
          <w:szCs w:val="24"/>
          <w:lang w:eastAsia="lt-LT"/>
        </w:rPr>
        <w:t xml:space="preserve">  d. – 202</w:t>
      </w:r>
      <w:r w:rsidR="00850B7F" w:rsidRPr="007868BA">
        <w:rPr>
          <w:rFonts w:ascii="Times New Roman" w:hAnsi="Times New Roman" w:cs="Times New Roman"/>
          <w:sz w:val="24"/>
          <w:szCs w:val="24"/>
          <w:lang w:eastAsia="lt-LT"/>
        </w:rPr>
        <w:t>6</w:t>
      </w:r>
      <w:r w:rsidR="004F3F35" w:rsidRPr="007868BA">
        <w:rPr>
          <w:rFonts w:ascii="Times New Roman" w:hAnsi="Times New Roman" w:cs="Times New Roman"/>
          <w:sz w:val="24"/>
          <w:szCs w:val="24"/>
          <w:lang w:eastAsia="lt-LT"/>
        </w:rPr>
        <w:t xml:space="preserve"> m. sausio 1</w:t>
      </w:r>
      <w:r w:rsidR="0050758A" w:rsidRPr="007868BA">
        <w:rPr>
          <w:rFonts w:ascii="Times New Roman" w:hAnsi="Times New Roman" w:cs="Times New Roman"/>
          <w:sz w:val="24"/>
          <w:szCs w:val="24"/>
          <w:lang w:eastAsia="lt-LT"/>
        </w:rPr>
        <w:t>2</w:t>
      </w:r>
      <w:r w:rsidR="004F3F35" w:rsidRPr="007868BA">
        <w:rPr>
          <w:rFonts w:ascii="Times New Roman" w:hAnsi="Times New Roman" w:cs="Times New Roman"/>
          <w:sz w:val="24"/>
          <w:szCs w:val="24"/>
          <w:lang w:eastAsia="lt-LT"/>
        </w:rPr>
        <w:t xml:space="preserve"> d.</w:t>
      </w:r>
      <w:r w:rsidR="00D10BA6" w:rsidRPr="007868BA">
        <w:rPr>
          <w:rFonts w:ascii="Times New Roman" w:hAnsi="Times New Roman" w:cs="Times New Roman"/>
          <w:sz w:val="24"/>
          <w:szCs w:val="24"/>
          <w:lang w:eastAsia="lt-LT"/>
        </w:rPr>
        <w:t xml:space="preserve"> (eglės įžiebimo šventė vyks</w:t>
      </w:r>
      <w:r w:rsidR="002D050E" w:rsidRPr="007868BA">
        <w:rPr>
          <w:rFonts w:ascii="Times New Roman" w:hAnsi="Times New Roman" w:cs="Times New Roman"/>
          <w:sz w:val="24"/>
          <w:szCs w:val="24"/>
          <w:lang w:eastAsia="lt-LT"/>
        </w:rPr>
        <w:t xml:space="preserve"> 202</w:t>
      </w:r>
      <w:r w:rsidR="00B55BCF" w:rsidRPr="007868BA">
        <w:rPr>
          <w:rFonts w:ascii="Times New Roman" w:hAnsi="Times New Roman" w:cs="Times New Roman"/>
          <w:sz w:val="24"/>
          <w:szCs w:val="24"/>
          <w:lang w:eastAsia="lt-LT"/>
        </w:rPr>
        <w:t>5</w:t>
      </w:r>
      <w:r w:rsidR="002D050E" w:rsidRPr="007868BA">
        <w:rPr>
          <w:rFonts w:ascii="Times New Roman" w:hAnsi="Times New Roman" w:cs="Times New Roman"/>
          <w:sz w:val="24"/>
          <w:szCs w:val="24"/>
          <w:lang w:eastAsia="lt-LT"/>
        </w:rPr>
        <w:t xml:space="preserve"> m. </w:t>
      </w:r>
      <w:r w:rsidR="00D10BA6" w:rsidRPr="007868BA">
        <w:rPr>
          <w:rFonts w:ascii="Times New Roman" w:hAnsi="Times New Roman" w:cs="Times New Roman"/>
          <w:sz w:val="24"/>
          <w:szCs w:val="24"/>
          <w:lang w:eastAsia="lt-LT"/>
        </w:rPr>
        <w:t xml:space="preserve"> gruodžio </w:t>
      </w:r>
      <w:r w:rsidR="00B55BCF" w:rsidRPr="007868BA">
        <w:rPr>
          <w:rFonts w:ascii="Times New Roman" w:hAnsi="Times New Roman" w:cs="Times New Roman"/>
          <w:sz w:val="24"/>
          <w:szCs w:val="24"/>
          <w:lang w:eastAsia="lt-LT"/>
        </w:rPr>
        <w:t>6</w:t>
      </w:r>
      <w:r w:rsidR="00D10BA6" w:rsidRPr="007868BA">
        <w:rPr>
          <w:rFonts w:ascii="Times New Roman" w:hAnsi="Times New Roman" w:cs="Times New Roman"/>
          <w:sz w:val="24"/>
          <w:szCs w:val="24"/>
          <w:lang w:eastAsia="lt-LT"/>
        </w:rPr>
        <w:t xml:space="preserve"> d.).</w:t>
      </w:r>
    </w:p>
    <w:p w14:paraId="1AEA89B2" w14:textId="6E9B0401" w:rsidR="004F3F35" w:rsidRPr="007868BA" w:rsidRDefault="00C9435B" w:rsidP="00541F55">
      <w:pPr>
        <w:spacing w:after="0" w:line="240" w:lineRule="auto"/>
        <w:jc w:val="both"/>
        <w:rPr>
          <w:rFonts w:ascii="Times New Roman" w:hAnsi="Times New Roman" w:cs="Times New Roman"/>
          <w:sz w:val="24"/>
          <w:szCs w:val="24"/>
          <w:lang w:eastAsia="lt-LT"/>
        </w:rPr>
      </w:pPr>
      <w:r>
        <w:rPr>
          <w:rFonts w:ascii="Times New Roman" w:eastAsia="Times New Roman" w:hAnsi="Times New Roman" w:cs="Times New Roman"/>
          <w:noProof/>
          <w:sz w:val="24"/>
          <w:szCs w:val="24"/>
        </w:rPr>
        <w:t>7</w:t>
      </w:r>
      <w:r w:rsidR="004F40FE" w:rsidRPr="007868BA">
        <w:rPr>
          <w:rFonts w:ascii="Times New Roman" w:eastAsia="Times New Roman" w:hAnsi="Times New Roman" w:cs="Times New Roman"/>
          <w:noProof/>
          <w:sz w:val="24"/>
          <w:szCs w:val="24"/>
        </w:rPr>
        <w:t>.2.</w:t>
      </w:r>
      <w:r w:rsidR="002D050E" w:rsidRPr="007868BA">
        <w:rPr>
          <w:rFonts w:ascii="Times New Roman" w:eastAsia="Times New Roman" w:hAnsi="Times New Roman" w:cs="Times New Roman"/>
          <w:noProof/>
          <w:sz w:val="24"/>
          <w:szCs w:val="24"/>
        </w:rPr>
        <w:t xml:space="preserve"> </w:t>
      </w:r>
      <w:r w:rsidR="00ED6208" w:rsidRPr="007868BA">
        <w:rPr>
          <w:rFonts w:ascii="Times New Roman" w:eastAsia="Times New Roman" w:hAnsi="Times New Roman" w:cs="Times New Roman"/>
          <w:noProof/>
          <w:sz w:val="24"/>
          <w:szCs w:val="24"/>
        </w:rPr>
        <w:t>Valstybės atkūrimo šimtmečio aikštės</w:t>
      </w:r>
      <w:r w:rsidR="00D10BA6" w:rsidRPr="007868BA">
        <w:rPr>
          <w:rFonts w:ascii="Times New Roman" w:eastAsia="Times New Roman" w:hAnsi="Times New Roman" w:cs="Times New Roman"/>
          <w:noProof/>
          <w:sz w:val="24"/>
          <w:szCs w:val="24"/>
        </w:rPr>
        <w:t xml:space="preserve"> </w:t>
      </w:r>
      <w:r w:rsidR="004F3F35" w:rsidRPr="007868BA">
        <w:rPr>
          <w:rFonts w:ascii="Times New Roman" w:hAnsi="Times New Roman" w:cs="Times New Roman"/>
          <w:sz w:val="24"/>
          <w:szCs w:val="24"/>
          <w:lang w:eastAsia="lt-LT"/>
        </w:rPr>
        <w:t>puošybos idėjos įgyvendinimą: meninį apipavidalinimą, efektingai atrodantį ir dieną, ir naktį, aikštėje esančių medžių instaliavimą panaudojant LED apšvietimo technologiją ir priežiūrą 202</w:t>
      </w:r>
      <w:r w:rsidR="00D11DBB" w:rsidRPr="007868BA">
        <w:rPr>
          <w:rFonts w:ascii="Times New Roman" w:hAnsi="Times New Roman" w:cs="Times New Roman"/>
          <w:sz w:val="24"/>
          <w:szCs w:val="24"/>
          <w:lang w:eastAsia="lt-LT"/>
        </w:rPr>
        <w:t>5</w:t>
      </w:r>
      <w:r w:rsidR="004F3F35" w:rsidRPr="007868BA">
        <w:rPr>
          <w:rFonts w:ascii="Times New Roman" w:hAnsi="Times New Roman" w:cs="Times New Roman"/>
          <w:sz w:val="24"/>
          <w:szCs w:val="24"/>
          <w:lang w:eastAsia="lt-LT"/>
        </w:rPr>
        <w:t xml:space="preserve"> m. </w:t>
      </w:r>
      <w:r w:rsidR="0050758A" w:rsidRPr="007868BA">
        <w:rPr>
          <w:rFonts w:ascii="Times New Roman" w:hAnsi="Times New Roman" w:cs="Times New Roman"/>
          <w:sz w:val="24"/>
          <w:szCs w:val="24"/>
          <w:lang w:eastAsia="lt-LT"/>
        </w:rPr>
        <w:t>gruodžio</w:t>
      </w:r>
      <w:r w:rsidR="004F3F35" w:rsidRPr="007868BA">
        <w:rPr>
          <w:rFonts w:ascii="Times New Roman" w:hAnsi="Times New Roman" w:cs="Times New Roman"/>
          <w:sz w:val="24"/>
          <w:szCs w:val="24"/>
          <w:lang w:eastAsia="lt-LT"/>
        </w:rPr>
        <w:t xml:space="preserve"> 2 d. – 202</w:t>
      </w:r>
      <w:r w:rsidR="00D11DBB" w:rsidRPr="007868BA">
        <w:rPr>
          <w:rFonts w:ascii="Times New Roman" w:hAnsi="Times New Roman" w:cs="Times New Roman"/>
          <w:sz w:val="24"/>
          <w:szCs w:val="24"/>
          <w:lang w:eastAsia="lt-LT"/>
        </w:rPr>
        <w:t>6</w:t>
      </w:r>
      <w:r w:rsidR="004F3F35" w:rsidRPr="007868BA">
        <w:rPr>
          <w:rFonts w:ascii="Times New Roman" w:hAnsi="Times New Roman" w:cs="Times New Roman"/>
          <w:sz w:val="24"/>
          <w:szCs w:val="24"/>
          <w:lang w:eastAsia="lt-LT"/>
        </w:rPr>
        <w:t xml:space="preserve"> m. sausio 1</w:t>
      </w:r>
      <w:r w:rsidR="0050758A" w:rsidRPr="007868BA">
        <w:rPr>
          <w:rFonts w:ascii="Times New Roman" w:hAnsi="Times New Roman" w:cs="Times New Roman"/>
          <w:sz w:val="24"/>
          <w:szCs w:val="24"/>
          <w:lang w:eastAsia="lt-LT"/>
        </w:rPr>
        <w:t>2</w:t>
      </w:r>
      <w:r w:rsidR="004F3F35" w:rsidRPr="007868BA">
        <w:rPr>
          <w:rFonts w:ascii="Times New Roman" w:hAnsi="Times New Roman" w:cs="Times New Roman"/>
          <w:sz w:val="24"/>
          <w:szCs w:val="24"/>
          <w:lang w:eastAsia="lt-LT"/>
        </w:rPr>
        <w:t xml:space="preserve"> d.</w:t>
      </w:r>
      <w:bookmarkEnd w:id="1"/>
    </w:p>
    <w:p w14:paraId="32B13075" w14:textId="237D54F2" w:rsidR="004F3F35" w:rsidRPr="007868BA" w:rsidRDefault="00C9435B" w:rsidP="00541F55">
      <w:pPr>
        <w:spacing w:after="0" w:line="240" w:lineRule="auto"/>
        <w:jc w:val="both"/>
        <w:rPr>
          <w:rFonts w:ascii="Times New Roman" w:hAnsi="Times New Roman" w:cs="Times New Roman"/>
          <w:sz w:val="24"/>
          <w:szCs w:val="24"/>
          <w:lang w:eastAsia="lt-LT"/>
        </w:rPr>
      </w:pPr>
      <w:r>
        <w:rPr>
          <w:rFonts w:ascii="Times New Roman" w:hAnsi="Times New Roman" w:cs="Times New Roman"/>
          <w:sz w:val="24"/>
          <w:szCs w:val="24"/>
          <w:lang w:eastAsia="lt-LT"/>
        </w:rPr>
        <w:t>7</w:t>
      </w:r>
      <w:r w:rsidR="004F40FE" w:rsidRPr="007868BA">
        <w:rPr>
          <w:rFonts w:ascii="Times New Roman" w:hAnsi="Times New Roman" w:cs="Times New Roman"/>
          <w:sz w:val="24"/>
          <w:szCs w:val="24"/>
          <w:lang w:eastAsia="lt-LT"/>
        </w:rPr>
        <w:t>.3.</w:t>
      </w:r>
      <w:r w:rsidR="002D050E" w:rsidRPr="007868BA">
        <w:rPr>
          <w:rFonts w:ascii="Times New Roman" w:hAnsi="Times New Roman" w:cs="Times New Roman"/>
          <w:sz w:val="24"/>
          <w:szCs w:val="24"/>
          <w:lang w:eastAsia="lt-LT"/>
        </w:rPr>
        <w:t xml:space="preserve"> </w:t>
      </w:r>
      <w:r w:rsidR="004F3F35" w:rsidRPr="007868BA">
        <w:rPr>
          <w:rFonts w:ascii="Times New Roman" w:hAnsi="Times New Roman" w:cs="Times New Roman"/>
          <w:sz w:val="24"/>
          <w:szCs w:val="24"/>
          <w:lang w:eastAsia="lt-LT"/>
        </w:rPr>
        <w:t>Užtikrinanti koncepcijos ir stilistikos vientisumą, papuošti visą teritoriją, užtikrinti aukštą puošybos estetinį - meninį lygį.</w:t>
      </w:r>
      <w:r w:rsidR="004F3F35" w:rsidRPr="007868BA">
        <w:rPr>
          <w:rFonts w:ascii="Times New Roman" w:eastAsia="Times New Roman" w:hAnsi="Times New Roman" w:cs="Times New Roman"/>
          <w:noProof/>
          <w:sz w:val="24"/>
          <w:szCs w:val="24"/>
        </w:rPr>
        <w:t xml:space="preserve"> </w:t>
      </w:r>
    </w:p>
    <w:p w14:paraId="529CB439" w14:textId="544A76D9" w:rsidR="004F3F35" w:rsidRPr="007868BA" w:rsidRDefault="00C9435B" w:rsidP="00541F55">
      <w:pPr>
        <w:spacing w:after="0" w:line="240" w:lineRule="auto"/>
        <w:jc w:val="both"/>
        <w:rPr>
          <w:rFonts w:ascii="Times New Roman" w:hAnsi="Times New Roman" w:cs="Times New Roman"/>
          <w:sz w:val="24"/>
          <w:szCs w:val="24"/>
          <w:lang w:eastAsia="lt-LT"/>
        </w:rPr>
      </w:pPr>
      <w:r>
        <w:rPr>
          <w:rFonts w:ascii="Times New Roman" w:hAnsi="Times New Roman" w:cs="Times New Roman"/>
          <w:sz w:val="24"/>
          <w:szCs w:val="24"/>
        </w:rPr>
        <w:t>7</w:t>
      </w:r>
      <w:r w:rsidR="004F40FE" w:rsidRPr="007868BA">
        <w:rPr>
          <w:rFonts w:ascii="Times New Roman" w:hAnsi="Times New Roman" w:cs="Times New Roman"/>
          <w:sz w:val="24"/>
          <w:szCs w:val="24"/>
        </w:rPr>
        <w:t>.4.</w:t>
      </w:r>
      <w:r w:rsidR="002D050E" w:rsidRPr="007868BA">
        <w:rPr>
          <w:rFonts w:ascii="Times New Roman" w:hAnsi="Times New Roman" w:cs="Times New Roman"/>
          <w:sz w:val="24"/>
          <w:szCs w:val="24"/>
        </w:rPr>
        <w:t xml:space="preserve"> </w:t>
      </w:r>
      <w:r w:rsidR="0050758A" w:rsidRPr="007868BA">
        <w:rPr>
          <w:rFonts w:ascii="Times New Roman" w:hAnsi="Times New Roman" w:cs="Times New Roman"/>
          <w:sz w:val="24"/>
          <w:szCs w:val="24"/>
        </w:rPr>
        <w:t>Išmontavimo darbai vykdomi per 7 kalendorines dienas nuo paskutinės paslaugų teikimo dienos.</w:t>
      </w:r>
    </w:p>
    <w:p w14:paraId="60BABFA1" w14:textId="5C7F10EA" w:rsidR="004F3F35" w:rsidRPr="007868BA" w:rsidRDefault="00C9435B" w:rsidP="00541F55">
      <w:pPr>
        <w:spacing w:after="0" w:line="240" w:lineRule="auto"/>
        <w:jc w:val="both"/>
        <w:rPr>
          <w:rFonts w:ascii="Times New Roman" w:hAnsi="Times New Roman" w:cs="Times New Roman"/>
          <w:noProof/>
          <w:sz w:val="24"/>
          <w:szCs w:val="24"/>
        </w:rPr>
      </w:pPr>
      <w:r>
        <w:rPr>
          <w:rFonts w:ascii="Times New Roman" w:hAnsi="Times New Roman" w:cs="Times New Roman"/>
          <w:noProof/>
          <w:sz w:val="24"/>
          <w:szCs w:val="24"/>
        </w:rPr>
        <w:t>8</w:t>
      </w:r>
      <w:r w:rsidR="004F3F35" w:rsidRPr="007868BA">
        <w:rPr>
          <w:rFonts w:ascii="Times New Roman" w:hAnsi="Times New Roman" w:cs="Times New Roman"/>
          <w:noProof/>
          <w:sz w:val="24"/>
          <w:szCs w:val="24"/>
        </w:rPr>
        <w:t>.</w:t>
      </w:r>
      <w:r w:rsidR="002D050E" w:rsidRPr="007868BA">
        <w:rPr>
          <w:rFonts w:ascii="Times New Roman" w:hAnsi="Times New Roman" w:cs="Times New Roman"/>
          <w:noProof/>
          <w:sz w:val="24"/>
          <w:szCs w:val="24"/>
        </w:rPr>
        <w:t xml:space="preserve"> </w:t>
      </w:r>
      <w:r w:rsidR="004F3F35" w:rsidRPr="007868BA">
        <w:rPr>
          <w:rFonts w:ascii="Times New Roman" w:hAnsi="Times New Roman" w:cs="Times New Roman"/>
          <w:noProof/>
          <w:sz w:val="24"/>
          <w:szCs w:val="24"/>
        </w:rPr>
        <w:t>Reikalavimai organizacinei</w:t>
      </w:r>
      <w:r w:rsidR="00F73DCA">
        <w:rPr>
          <w:rFonts w:ascii="Times New Roman" w:hAnsi="Times New Roman" w:cs="Times New Roman"/>
          <w:noProof/>
          <w:sz w:val="24"/>
          <w:szCs w:val="24"/>
        </w:rPr>
        <w:t xml:space="preserve"> – </w:t>
      </w:r>
      <w:r w:rsidR="004F3F35" w:rsidRPr="007868BA">
        <w:rPr>
          <w:rFonts w:ascii="Times New Roman" w:hAnsi="Times New Roman" w:cs="Times New Roman"/>
          <w:noProof/>
          <w:sz w:val="24"/>
          <w:szCs w:val="24"/>
        </w:rPr>
        <w:t>techninei projekto daliai:</w:t>
      </w:r>
    </w:p>
    <w:p w14:paraId="775663EB" w14:textId="5455BD94" w:rsidR="004F3F35" w:rsidRPr="007868BA" w:rsidRDefault="00C9435B" w:rsidP="00541F55">
      <w:pPr>
        <w:spacing w:after="0" w:line="240" w:lineRule="auto"/>
        <w:jc w:val="both"/>
        <w:rPr>
          <w:rFonts w:ascii="Times New Roman" w:hAnsi="Times New Roman" w:cs="Times New Roman"/>
          <w:noProof/>
          <w:sz w:val="24"/>
          <w:szCs w:val="24"/>
        </w:rPr>
      </w:pPr>
      <w:r>
        <w:rPr>
          <w:rFonts w:ascii="Times New Roman" w:hAnsi="Times New Roman" w:cs="Times New Roman"/>
          <w:noProof/>
          <w:sz w:val="24"/>
          <w:szCs w:val="24"/>
        </w:rPr>
        <w:t>8</w:t>
      </w:r>
      <w:r w:rsidR="004F3F35" w:rsidRPr="007868BA">
        <w:rPr>
          <w:rFonts w:ascii="Times New Roman" w:hAnsi="Times New Roman" w:cs="Times New Roman"/>
          <w:noProof/>
          <w:sz w:val="24"/>
          <w:szCs w:val="24"/>
        </w:rPr>
        <w:t>.1. T</w:t>
      </w:r>
      <w:r w:rsidR="00C80EEC">
        <w:rPr>
          <w:rFonts w:ascii="Times New Roman" w:hAnsi="Times New Roman" w:cs="Times New Roman"/>
          <w:noProof/>
          <w:sz w:val="24"/>
          <w:szCs w:val="24"/>
        </w:rPr>
        <w:t>ei</w:t>
      </w:r>
      <w:r w:rsidR="004F3F35" w:rsidRPr="007868BA">
        <w:rPr>
          <w:rFonts w:ascii="Times New Roman" w:hAnsi="Times New Roman" w:cs="Times New Roman"/>
          <w:noProof/>
          <w:sz w:val="24"/>
          <w:szCs w:val="24"/>
        </w:rPr>
        <w:t xml:space="preserve">kėjas privalo užtikrinti visų </w:t>
      </w:r>
      <w:r w:rsidR="007958EA" w:rsidRPr="007868BA">
        <w:rPr>
          <w:rFonts w:ascii="Times New Roman" w:hAnsi="Times New Roman" w:cs="Times New Roman"/>
          <w:noProof/>
          <w:sz w:val="24"/>
          <w:szCs w:val="24"/>
        </w:rPr>
        <w:t xml:space="preserve">pirkimui </w:t>
      </w:r>
      <w:r w:rsidR="004F3F35" w:rsidRPr="007868BA">
        <w:rPr>
          <w:rFonts w:ascii="Times New Roman" w:hAnsi="Times New Roman" w:cs="Times New Roman"/>
          <w:noProof/>
          <w:sz w:val="24"/>
          <w:szCs w:val="24"/>
        </w:rPr>
        <w:t xml:space="preserve">pateiktame Kalėdų eglutės, </w:t>
      </w:r>
      <w:r w:rsidR="007958EA" w:rsidRPr="007868BA">
        <w:rPr>
          <w:rFonts w:ascii="Times New Roman" w:eastAsia="Times New Roman" w:hAnsi="Times New Roman" w:cs="Times New Roman"/>
          <w:noProof/>
          <w:sz w:val="24"/>
          <w:szCs w:val="24"/>
        </w:rPr>
        <w:t xml:space="preserve">Valstybės atkūrimo šimtmečio aikštės </w:t>
      </w:r>
      <w:r w:rsidR="00D10BA6" w:rsidRPr="007868BA">
        <w:rPr>
          <w:rFonts w:ascii="Times New Roman" w:hAnsi="Times New Roman" w:cs="Times New Roman"/>
          <w:noProof/>
          <w:sz w:val="24"/>
          <w:szCs w:val="24"/>
        </w:rPr>
        <w:t xml:space="preserve">puošimą </w:t>
      </w:r>
      <w:r w:rsidR="004F3F35" w:rsidRPr="007868BA">
        <w:rPr>
          <w:rFonts w:ascii="Times New Roman" w:hAnsi="Times New Roman" w:cs="Times New Roman"/>
          <w:noProof/>
          <w:sz w:val="24"/>
          <w:szCs w:val="24"/>
        </w:rPr>
        <w:t xml:space="preserve"> puošybos idėjos įgyvendinimo projekte numatytų elementų, priemonių, veiklų ir kitų įsipareigojimų kokybišką techninį, organizacinį ir finansinį įgyvendinimą šventinio laikotarpio metu.</w:t>
      </w:r>
    </w:p>
    <w:p w14:paraId="484425CE" w14:textId="65B9E239" w:rsidR="004F3F35" w:rsidRPr="007868BA" w:rsidRDefault="00581B30" w:rsidP="00541F55">
      <w:pPr>
        <w:spacing w:after="0" w:line="240" w:lineRule="auto"/>
        <w:jc w:val="both"/>
        <w:rPr>
          <w:rFonts w:ascii="Times New Roman" w:hAnsi="Times New Roman" w:cs="Times New Roman"/>
          <w:noProof/>
          <w:sz w:val="24"/>
          <w:szCs w:val="24"/>
        </w:rPr>
      </w:pPr>
      <w:r>
        <w:rPr>
          <w:rFonts w:ascii="Times New Roman" w:hAnsi="Times New Roman" w:cs="Times New Roman"/>
          <w:noProof/>
          <w:sz w:val="24"/>
          <w:szCs w:val="24"/>
        </w:rPr>
        <w:t>8</w:t>
      </w:r>
      <w:r w:rsidR="004F3F35" w:rsidRPr="007868BA">
        <w:rPr>
          <w:rFonts w:ascii="Times New Roman" w:hAnsi="Times New Roman" w:cs="Times New Roman"/>
          <w:noProof/>
          <w:sz w:val="24"/>
          <w:szCs w:val="24"/>
        </w:rPr>
        <w:t xml:space="preserve">.2. </w:t>
      </w:r>
      <w:r w:rsidR="004F3F35" w:rsidRPr="007868BA">
        <w:rPr>
          <w:rFonts w:ascii="Times New Roman" w:hAnsi="Times New Roman" w:cs="Times New Roman"/>
          <w:sz w:val="24"/>
          <w:szCs w:val="24"/>
        </w:rPr>
        <w:t xml:space="preserve">Sugedę </w:t>
      </w:r>
      <w:r w:rsidR="0085198A">
        <w:rPr>
          <w:rFonts w:ascii="Times New Roman" w:hAnsi="Times New Roman" w:cs="Times New Roman"/>
          <w:sz w:val="24"/>
          <w:szCs w:val="24"/>
        </w:rPr>
        <w:t xml:space="preserve">puošybiniai </w:t>
      </w:r>
      <w:r w:rsidR="004F3F35" w:rsidRPr="007868BA">
        <w:rPr>
          <w:rFonts w:ascii="Times New Roman" w:hAnsi="Times New Roman" w:cs="Times New Roman"/>
          <w:sz w:val="24"/>
          <w:szCs w:val="24"/>
        </w:rPr>
        <w:t>elementai turi būti pataisyti arba pakeisti</w:t>
      </w:r>
      <w:r w:rsidR="00D01433">
        <w:rPr>
          <w:rFonts w:ascii="Times New Roman" w:hAnsi="Times New Roman" w:cs="Times New Roman"/>
          <w:sz w:val="24"/>
          <w:szCs w:val="24"/>
        </w:rPr>
        <w:t xml:space="preserve"> į tokius pačius</w:t>
      </w:r>
      <w:r w:rsidR="0085198A">
        <w:rPr>
          <w:rFonts w:ascii="Times New Roman" w:hAnsi="Times New Roman" w:cs="Times New Roman"/>
          <w:sz w:val="24"/>
          <w:szCs w:val="24"/>
        </w:rPr>
        <w:t xml:space="preserve">, </w:t>
      </w:r>
      <w:r w:rsidR="00D67C2C">
        <w:rPr>
          <w:rFonts w:ascii="Times New Roman" w:hAnsi="Times New Roman" w:cs="Times New Roman"/>
          <w:sz w:val="24"/>
          <w:szCs w:val="24"/>
        </w:rPr>
        <w:t xml:space="preserve"> </w:t>
      </w:r>
      <w:r w:rsidR="00553F95">
        <w:rPr>
          <w:rFonts w:ascii="Times New Roman" w:hAnsi="Times New Roman" w:cs="Times New Roman"/>
          <w:sz w:val="24"/>
          <w:szCs w:val="24"/>
        </w:rPr>
        <w:t>ne vėliau</w:t>
      </w:r>
      <w:r w:rsidR="00EB358B">
        <w:rPr>
          <w:rFonts w:ascii="Times New Roman" w:hAnsi="Times New Roman" w:cs="Times New Roman"/>
          <w:sz w:val="24"/>
          <w:szCs w:val="24"/>
        </w:rPr>
        <w:t xml:space="preserve">, </w:t>
      </w:r>
      <w:r w:rsidR="00553F95">
        <w:rPr>
          <w:rFonts w:ascii="Times New Roman" w:hAnsi="Times New Roman" w:cs="Times New Roman"/>
          <w:sz w:val="24"/>
          <w:szCs w:val="24"/>
        </w:rPr>
        <w:t xml:space="preserve"> kaip </w:t>
      </w:r>
      <w:r w:rsidR="00CC016D">
        <w:rPr>
          <w:rFonts w:ascii="Times New Roman" w:hAnsi="Times New Roman" w:cs="Times New Roman"/>
          <w:sz w:val="24"/>
          <w:szCs w:val="24"/>
        </w:rPr>
        <w:t>iki 6 val.</w:t>
      </w:r>
      <w:r w:rsidR="00C80EEC">
        <w:rPr>
          <w:rFonts w:ascii="Times New Roman" w:hAnsi="Times New Roman" w:cs="Times New Roman"/>
          <w:sz w:val="24"/>
          <w:szCs w:val="24"/>
        </w:rPr>
        <w:t xml:space="preserve">, </w:t>
      </w:r>
      <w:r w:rsidR="00CC016D">
        <w:rPr>
          <w:rFonts w:ascii="Times New Roman" w:hAnsi="Times New Roman" w:cs="Times New Roman"/>
          <w:sz w:val="24"/>
          <w:szCs w:val="24"/>
        </w:rPr>
        <w:t>nuo informacijos iš</w:t>
      </w:r>
      <w:r w:rsidR="00D67C2C">
        <w:rPr>
          <w:rFonts w:ascii="Times New Roman" w:hAnsi="Times New Roman" w:cs="Times New Roman"/>
          <w:sz w:val="24"/>
          <w:szCs w:val="24"/>
        </w:rPr>
        <w:t xml:space="preserve"> </w:t>
      </w:r>
      <w:r w:rsidR="00CC016D">
        <w:rPr>
          <w:rFonts w:ascii="Times New Roman" w:hAnsi="Times New Roman" w:cs="Times New Roman"/>
          <w:sz w:val="24"/>
          <w:szCs w:val="24"/>
        </w:rPr>
        <w:t xml:space="preserve">Pirkėjo gavimo </w:t>
      </w:r>
      <w:r w:rsidR="006012BC">
        <w:rPr>
          <w:rFonts w:ascii="Times New Roman" w:hAnsi="Times New Roman" w:cs="Times New Roman"/>
          <w:sz w:val="24"/>
          <w:szCs w:val="24"/>
        </w:rPr>
        <w:t>elektroniniu paštu ir/ar telefonu</w:t>
      </w:r>
      <w:r w:rsidR="00EB358B">
        <w:rPr>
          <w:rFonts w:ascii="Times New Roman" w:hAnsi="Times New Roman" w:cs="Times New Roman"/>
          <w:sz w:val="24"/>
          <w:szCs w:val="24"/>
        </w:rPr>
        <w:t>.</w:t>
      </w:r>
    </w:p>
    <w:p w14:paraId="796B3E5A" w14:textId="30F31E50" w:rsidR="004F3F35" w:rsidRPr="007868BA" w:rsidRDefault="00581B30" w:rsidP="00541F55">
      <w:pPr>
        <w:spacing w:after="0" w:line="240" w:lineRule="auto"/>
        <w:jc w:val="both"/>
        <w:rPr>
          <w:rFonts w:ascii="Times New Roman" w:hAnsi="Times New Roman" w:cs="Times New Roman"/>
          <w:noProof/>
          <w:sz w:val="24"/>
          <w:szCs w:val="24"/>
        </w:rPr>
      </w:pPr>
      <w:r>
        <w:rPr>
          <w:rFonts w:ascii="Times New Roman" w:hAnsi="Times New Roman" w:cs="Times New Roman"/>
          <w:noProof/>
          <w:sz w:val="24"/>
          <w:szCs w:val="24"/>
        </w:rPr>
        <w:t>8</w:t>
      </w:r>
      <w:r w:rsidR="004F3F35" w:rsidRPr="007868BA">
        <w:rPr>
          <w:rFonts w:ascii="Times New Roman" w:hAnsi="Times New Roman" w:cs="Times New Roman"/>
          <w:noProof/>
          <w:sz w:val="24"/>
          <w:szCs w:val="24"/>
        </w:rPr>
        <w:t>.</w:t>
      </w:r>
      <w:r w:rsidR="00A446F9" w:rsidRPr="007868BA">
        <w:rPr>
          <w:rFonts w:ascii="Times New Roman" w:hAnsi="Times New Roman" w:cs="Times New Roman"/>
          <w:noProof/>
          <w:sz w:val="24"/>
          <w:szCs w:val="24"/>
        </w:rPr>
        <w:t>3</w:t>
      </w:r>
      <w:r w:rsidR="004F3F35" w:rsidRPr="007868BA">
        <w:rPr>
          <w:rFonts w:ascii="Times New Roman" w:hAnsi="Times New Roman" w:cs="Times New Roman"/>
          <w:noProof/>
          <w:sz w:val="24"/>
          <w:szCs w:val="24"/>
        </w:rPr>
        <w:t>.</w:t>
      </w:r>
      <w:r w:rsidR="00D56C85" w:rsidRPr="007868BA">
        <w:rPr>
          <w:rFonts w:ascii="Times New Roman" w:hAnsi="Times New Roman" w:cs="Times New Roman"/>
          <w:noProof/>
          <w:sz w:val="24"/>
          <w:szCs w:val="24"/>
        </w:rPr>
        <w:t xml:space="preserve"> </w:t>
      </w:r>
      <w:r w:rsidR="004F3F35" w:rsidRPr="007868BA">
        <w:rPr>
          <w:rFonts w:ascii="Times New Roman" w:hAnsi="Times New Roman" w:cs="Times New Roman"/>
          <w:noProof/>
          <w:sz w:val="24"/>
          <w:szCs w:val="24"/>
        </w:rPr>
        <w:t>T</w:t>
      </w:r>
      <w:r w:rsidR="00032968">
        <w:rPr>
          <w:rFonts w:ascii="Times New Roman" w:hAnsi="Times New Roman" w:cs="Times New Roman"/>
          <w:noProof/>
          <w:sz w:val="24"/>
          <w:szCs w:val="24"/>
        </w:rPr>
        <w:t>ei</w:t>
      </w:r>
      <w:r w:rsidR="004F3F35" w:rsidRPr="007868BA">
        <w:rPr>
          <w:rFonts w:ascii="Times New Roman" w:hAnsi="Times New Roman" w:cs="Times New Roman"/>
          <w:noProof/>
          <w:sz w:val="24"/>
          <w:szCs w:val="24"/>
        </w:rPr>
        <w:t>kėjas turi organizuoti ir užtikrinti visų elementų apsaugą, saugią eksploataciją bei sumontavimą ir išmontavimą numatytiems terminams pasibaigus.</w:t>
      </w:r>
    </w:p>
    <w:p w14:paraId="4111C5FC" w14:textId="12864B57" w:rsidR="00E334BF" w:rsidRPr="007868BA" w:rsidRDefault="00581B30" w:rsidP="00541F55">
      <w:pPr>
        <w:spacing w:after="0" w:line="240" w:lineRule="auto"/>
        <w:jc w:val="both"/>
        <w:rPr>
          <w:rFonts w:ascii="Times New Roman" w:hAnsi="Times New Roman" w:cs="Times New Roman"/>
          <w:noProof/>
          <w:sz w:val="24"/>
          <w:szCs w:val="24"/>
        </w:rPr>
      </w:pPr>
      <w:r>
        <w:rPr>
          <w:rFonts w:ascii="Times New Roman" w:hAnsi="Times New Roman" w:cs="Times New Roman"/>
          <w:noProof/>
          <w:sz w:val="24"/>
          <w:szCs w:val="24"/>
        </w:rPr>
        <w:t>8</w:t>
      </w:r>
      <w:r w:rsidR="00E334BF" w:rsidRPr="007868BA">
        <w:rPr>
          <w:rFonts w:ascii="Times New Roman" w:hAnsi="Times New Roman" w:cs="Times New Roman"/>
          <w:noProof/>
          <w:sz w:val="24"/>
          <w:szCs w:val="24"/>
        </w:rPr>
        <w:t>.4. Dekoracijų šviesos šaltiniai – šviesos diodai (LED).</w:t>
      </w:r>
    </w:p>
    <w:p w14:paraId="2E629276" w14:textId="6F2176F0" w:rsidR="00E334BF" w:rsidRDefault="00581B30" w:rsidP="00541F55">
      <w:pPr>
        <w:spacing w:after="0" w:line="240" w:lineRule="auto"/>
        <w:jc w:val="both"/>
        <w:rPr>
          <w:rFonts w:ascii="Times New Roman" w:hAnsi="Times New Roman" w:cs="Times New Roman"/>
          <w:noProof/>
          <w:sz w:val="24"/>
          <w:szCs w:val="24"/>
        </w:rPr>
      </w:pPr>
      <w:r>
        <w:rPr>
          <w:rFonts w:ascii="Times New Roman" w:hAnsi="Times New Roman" w:cs="Times New Roman"/>
          <w:noProof/>
          <w:sz w:val="24"/>
          <w:szCs w:val="24"/>
        </w:rPr>
        <w:t>8</w:t>
      </w:r>
      <w:r w:rsidR="00ED6208" w:rsidRPr="007868BA">
        <w:rPr>
          <w:rFonts w:ascii="Times New Roman" w:hAnsi="Times New Roman" w:cs="Times New Roman"/>
          <w:noProof/>
          <w:sz w:val="24"/>
          <w:szCs w:val="24"/>
        </w:rPr>
        <w:t>.</w:t>
      </w:r>
      <w:r w:rsidR="00E334BF" w:rsidRPr="007868BA">
        <w:rPr>
          <w:rFonts w:ascii="Times New Roman" w:hAnsi="Times New Roman" w:cs="Times New Roman"/>
          <w:noProof/>
          <w:sz w:val="24"/>
          <w:szCs w:val="24"/>
        </w:rPr>
        <w:t xml:space="preserve">5. Papuošimo ir nupuošimo paslaugos turi būti suteiktos vadovaujantis normatyvinių statybos techninių reglamentų ir techninių normatyvų reikalavimais. </w:t>
      </w:r>
    </w:p>
    <w:p w14:paraId="28025ECE" w14:textId="3313545A" w:rsidR="005A5AE9" w:rsidRPr="007868BA" w:rsidRDefault="005A5AE9" w:rsidP="00541F55">
      <w:pPr>
        <w:spacing w:after="0" w:line="240" w:lineRule="auto"/>
        <w:jc w:val="both"/>
        <w:rPr>
          <w:rFonts w:ascii="Times New Roman" w:hAnsi="Times New Roman" w:cs="Times New Roman"/>
          <w:noProof/>
          <w:sz w:val="24"/>
          <w:szCs w:val="24"/>
        </w:rPr>
      </w:pPr>
      <w:r>
        <w:rPr>
          <w:rFonts w:ascii="Times New Roman" w:hAnsi="Times New Roman" w:cs="Times New Roman"/>
          <w:noProof/>
          <w:sz w:val="24"/>
          <w:szCs w:val="24"/>
        </w:rPr>
        <w:t>9. T</w:t>
      </w:r>
      <w:r w:rsidR="00CA6C2F">
        <w:rPr>
          <w:rFonts w:ascii="Times New Roman" w:hAnsi="Times New Roman" w:cs="Times New Roman"/>
          <w:noProof/>
          <w:sz w:val="24"/>
          <w:szCs w:val="24"/>
        </w:rPr>
        <w:t>ei</w:t>
      </w:r>
      <w:r>
        <w:rPr>
          <w:rFonts w:ascii="Times New Roman" w:hAnsi="Times New Roman" w:cs="Times New Roman"/>
          <w:noProof/>
          <w:sz w:val="24"/>
          <w:szCs w:val="24"/>
        </w:rPr>
        <w:t>kėjas įsipareigoja teikti Pirkėjui</w:t>
      </w:r>
      <w:r w:rsidR="0021731D">
        <w:rPr>
          <w:rFonts w:ascii="Times New Roman" w:hAnsi="Times New Roman" w:cs="Times New Roman"/>
          <w:noProof/>
          <w:sz w:val="24"/>
          <w:szCs w:val="24"/>
        </w:rPr>
        <w:t xml:space="preserve"> visą reikalingą informaciją</w:t>
      </w:r>
      <w:r w:rsidR="00677541">
        <w:rPr>
          <w:rFonts w:ascii="Times New Roman" w:hAnsi="Times New Roman" w:cs="Times New Roman"/>
          <w:noProof/>
          <w:sz w:val="24"/>
          <w:szCs w:val="24"/>
        </w:rPr>
        <w:t xml:space="preserve"> </w:t>
      </w:r>
      <w:r w:rsidR="0021731D">
        <w:rPr>
          <w:rFonts w:ascii="Times New Roman" w:hAnsi="Times New Roman" w:cs="Times New Roman"/>
          <w:noProof/>
          <w:sz w:val="24"/>
          <w:szCs w:val="24"/>
        </w:rPr>
        <w:t xml:space="preserve">susijusią su Paslaugų organizavimu. Pirkėjui </w:t>
      </w:r>
      <w:r w:rsidR="00463545">
        <w:rPr>
          <w:rFonts w:ascii="Times New Roman" w:hAnsi="Times New Roman" w:cs="Times New Roman"/>
          <w:noProof/>
          <w:sz w:val="24"/>
          <w:szCs w:val="24"/>
        </w:rPr>
        <w:t>raštu pareikalavus, per jo nustatytą terminą</w:t>
      </w:r>
      <w:r w:rsidR="00677541">
        <w:rPr>
          <w:rFonts w:ascii="Times New Roman" w:hAnsi="Times New Roman" w:cs="Times New Roman"/>
          <w:noProof/>
          <w:sz w:val="24"/>
          <w:szCs w:val="24"/>
        </w:rPr>
        <w:t>,</w:t>
      </w:r>
      <w:r w:rsidR="00463545">
        <w:rPr>
          <w:rFonts w:ascii="Times New Roman" w:hAnsi="Times New Roman" w:cs="Times New Roman"/>
          <w:noProof/>
          <w:sz w:val="24"/>
          <w:szCs w:val="24"/>
        </w:rPr>
        <w:t xml:space="preserve"> pateikti jam visą turimą nurodytą informaciją, susijusią su pirkimo sutarties vykdymu</w:t>
      </w:r>
      <w:r w:rsidR="009849B7">
        <w:rPr>
          <w:rFonts w:ascii="Times New Roman" w:hAnsi="Times New Roman" w:cs="Times New Roman"/>
          <w:noProof/>
          <w:sz w:val="24"/>
          <w:szCs w:val="24"/>
        </w:rPr>
        <w:t xml:space="preserve">, arba </w:t>
      </w:r>
      <w:r w:rsidR="00A24ED7">
        <w:rPr>
          <w:rFonts w:ascii="Times New Roman" w:hAnsi="Times New Roman" w:cs="Times New Roman"/>
          <w:noProof/>
          <w:sz w:val="24"/>
          <w:szCs w:val="24"/>
        </w:rPr>
        <w:t>paslaugų teikimo eigos ataskaitą.</w:t>
      </w:r>
    </w:p>
    <w:p w14:paraId="541A5107" w14:textId="71904532" w:rsidR="00034017" w:rsidRPr="007868BA" w:rsidRDefault="007E1086" w:rsidP="00541F55">
      <w:pPr>
        <w:pStyle w:val="Pagrindinistekstas"/>
        <w:spacing w:after="0"/>
        <w:jc w:val="both"/>
        <w:rPr>
          <w:rFonts w:cs="Times New Roman"/>
        </w:rPr>
      </w:pPr>
      <w:r>
        <w:rPr>
          <w:rFonts w:cs="Times New Roman"/>
          <w:noProof/>
        </w:rPr>
        <w:t>10</w:t>
      </w:r>
      <w:r w:rsidR="00034017" w:rsidRPr="007868BA">
        <w:rPr>
          <w:rFonts w:cs="Times New Roman"/>
          <w:noProof/>
        </w:rPr>
        <w:t xml:space="preserve">. </w:t>
      </w:r>
      <w:r w:rsidR="00034017" w:rsidRPr="007868BA">
        <w:rPr>
          <w:rFonts w:cs="Times New Roman"/>
          <w:shd w:val="clear" w:color="auto" w:fill="FFFFFF"/>
        </w:rPr>
        <w:t>Paslaugų teikimo vieta: „Lietuvos</w:t>
      </w:r>
      <w:r w:rsidR="002D6531" w:rsidRPr="007868BA">
        <w:rPr>
          <w:rFonts w:cs="Times New Roman"/>
          <w:shd w:val="clear" w:color="auto" w:fill="FFFFFF"/>
        </w:rPr>
        <w:t xml:space="preserve"> valstybės a</w:t>
      </w:r>
      <w:r w:rsidR="00034017" w:rsidRPr="007868BA">
        <w:rPr>
          <w:rFonts w:cs="Times New Roman"/>
          <w:shd w:val="clear" w:color="auto" w:fill="FFFFFF"/>
        </w:rPr>
        <w:t xml:space="preserve">tkūrimo </w:t>
      </w:r>
      <w:r w:rsidR="002D6531" w:rsidRPr="007868BA">
        <w:rPr>
          <w:rFonts w:cs="Times New Roman"/>
          <w:shd w:val="clear" w:color="auto" w:fill="FFFFFF"/>
        </w:rPr>
        <w:t>š</w:t>
      </w:r>
      <w:r w:rsidR="00034017" w:rsidRPr="007868BA">
        <w:rPr>
          <w:rFonts w:cs="Times New Roman"/>
          <w:shd w:val="clear" w:color="auto" w:fill="FFFFFF"/>
        </w:rPr>
        <w:t>imtmečio aikštė“</w:t>
      </w:r>
      <w:r w:rsidR="00AA5044">
        <w:rPr>
          <w:rFonts w:cs="Times New Roman"/>
          <w:shd w:val="clear" w:color="auto" w:fill="FFFFFF"/>
        </w:rPr>
        <w:t xml:space="preserve">, </w:t>
      </w:r>
      <w:r w:rsidR="00034017" w:rsidRPr="007868BA">
        <w:rPr>
          <w:rFonts w:cs="Times New Roman"/>
          <w:shd w:val="clear" w:color="auto" w:fill="FFFFFF"/>
        </w:rPr>
        <w:t xml:space="preserve"> </w:t>
      </w:r>
      <w:proofErr w:type="spellStart"/>
      <w:r w:rsidR="00034017" w:rsidRPr="007868BA">
        <w:rPr>
          <w:rFonts w:cs="Times New Roman"/>
          <w:shd w:val="clear" w:color="auto" w:fill="FFFFFF"/>
        </w:rPr>
        <w:t>Rungos</w:t>
      </w:r>
      <w:proofErr w:type="spellEnd"/>
      <w:r w:rsidR="00034017" w:rsidRPr="007868BA">
        <w:rPr>
          <w:rFonts w:cs="Times New Roman"/>
          <w:shd w:val="clear" w:color="auto" w:fill="FFFFFF"/>
        </w:rPr>
        <w:t xml:space="preserve"> g. 5, Elektrėnai.</w:t>
      </w:r>
    </w:p>
    <w:p w14:paraId="25014F2C" w14:textId="652911B0" w:rsidR="00BF16D6" w:rsidRPr="007868BA" w:rsidRDefault="00CF1D6B" w:rsidP="00CF1D6B">
      <w:pPr>
        <w:spacing w:after="0" w:line="240" w:lineRule="auto"/>
        <w:jc w:val="both"/>
        <w:rPr>
          <w:rFonts w:ascii="Times New Roman" w:hAnsi="Times New Roman" w:cs="Times New Roman"/>
          <w:noProof/>
          <w:sz w:val="24"/>
          <w:szCs w:val="24"/>
        </w:rPr>
      </w:pPr>
      <w:r>
        <w:rPr>
          <w:rFonts w:ascii="Times New Roman" w:hAnsi="Times New Roman" w:cs="Times New Roman"/>
          <w:noProof/>
          <w:sz w:val="24"/>
          <w:szCs w:val="24"/>
        </w:rPr>
        <w:t xml:space="preserve">11. </w:t>
      </w:r>
      <w:r w:rsidRPr="00CF1D6B">
        <w:rPr>
          <w:rFonts w:ascii="Times New Roman" w:hAnsi="Times New Roman" w:cs="Times New Roman"/>
          <w:noProof/>
          <w:sz w:val="24"/>
          <w:szCs w:val="24"/>
        </w:rPr>
        <w:t>T</w:t>
      </w:r>
      <w:r w:rsidR="00B531E5">
        <w:rPr>
          <w:rFonts w:ascii="Times New Roman" w:hAnsi="Times New Roman" w:cs="Times New Roman"/>
          <w:noProof/>
          <w:sz w:val="24"/>
          <w:szCs w:val="24"/>
        </w:rPr>
        <w:t>ei</w:t>
      </w:r>
      <w:r w:rsidRPr="00CF1D6B">
        <w:rPr>
          <w:rFonts w:ascii="Times New Roman" w:hAnsi="Times New Roman" w:cs="Times New Roman"/>
          <w:noProof/>
          <w:sz w:val="24"/>
          <w:szCs w:val="24"/>
        </w:rPr>
        <w:t>kėjas paslaugą suteikia savo turimais</w:t>
      </w:r>
      <w:r>
        <w:rPr>
          <w:rFonts w:ascii="Times New Roman" w:hAnsi="Times New Roman" w:cs="Times New Roman"/>
          <w:noProof/>
          <w:sz w:val="24"/>
          <w:szCs w:val="24"/>
        </w:rPr>
        <w:t xml:space="preserve"> </w:t>
      </w:r>
      <w:r w:rsidRPr="00CF1D6B">
        <w:rPr>
          <w:rFonts w:ascii="Times New Roman" w:hAnsi="Times New Roman" w:cs="Times New Roman"/>
          <w:noProof/>
          <w:sz w:val="24"/>
          <w:szCs w:val="24"/>
        </w:rPr>
        <w:t>resursais, atsako už nepertraukiamą eglutės ir</w:t>
      </w:r>
      <w:r>
        <w:rPr>
          <w:rFonts w:ascii="Times New Roman" w:hAnsi="Times New Roman" w:cs="Times New Roman"/>
          <w:noProof/>
          <w:sz w:val="24"/>
          <w:szCs w:val="24"/>
        </w:rPr>
        <w:t xml:space="preserve"> </w:t>
      </w:r>
      <w:r w:rsidRPr="00CF1D6B">
        <w:rPr>
          <w:rFonts w:ascii="Times New Roman" w:hAnsi="Times New Roman" w:cs="Times New Roman"/>
          <w:noProof/>
          <w:sz w:val="24"/>
          <w:szCs w:val="24"/>
        </w:rPr>
        <w:t>aikštės šviečiančių elementų , girliandų ir kt.</w:t>
      </w:r>
      <w:r>
        <w:rPr>
          <w:rFonts w:ascii="Times New Roman" w:hAnsi="Times New Roman" w:cs="Times New Roman"/>
          <w:noProof/>
          <w:sz w:val="24"/>
          <w:szCs w:val="24"/>
        </w:rPr>
        <w:t xml:space="preserve"> </w:t>
      </w:r>
      <w:r w:rsidRPr="00CF1D6B">
        <w:rPr>
          <w:rFonts w:ascii="Times New Roman" w:hAnsi="Times New Roman" w:cs="Times New Roman"/>
          <w:noProof/>
          <w:sz w:val="24"/>
          <w:szCs w:val="24"/>
        </w:rPr>
        <w:t>veikimą 24 h per parą.</w:t>
      </w:r>
    </w:p>
    <w:p w14:paraId="2243FFD4" w14:textId="408AA110" w:rsidR="004F3F35" w:rsidRPr="007868BA" w:rsidRDefault="004F3F35" w:rsidP="00541F55">
      <w:pPr>
        <w:spacing w:after="0" w:line="240" w:lineRule="auto"/>
        <w:jc w:val="both"/>
        <w:rPr>
          <w:rFonts w:ascii="Times New Roman" w:hAnsi="Times New Roman" w:cs="Times New Roman"/>
          <w:noProof/>
          <w:sz w:val="24"/>
          <w:szCs w:val="24"/>
        </w:rPr>
      </w:pPr>
    </w:p>
    <w:p w14:paraId="66254B21" w14:textId="77777777" w:rsidR="00845D0D" w:rsidRPr="007868BA" w:rsidRDefault="004F40FE" w:rsidP="00541F55">
      <w:pPr>
        <w:spacing w:after="0" w:line="240" w:lineRule="auto"/>
        <w:jc w:val="both"/>
        <w:rPr>
          <w:rFonts w:ascii="Times New Roman" w:hAnsi="Times New Roman" w:cs="Times New Roman"/>
          <w:sz w:val="24"/>
          <w:szCs w:val="24"/>
        </w:rPr>
      </w:pPr>
      <w:r w:rsidRPr="007868BA">
        <w:rPr>
          <w:rFonts w:ascii="Times New Roman" w:hAnsi="Times New Roman" w:cs="Times New Roman"/>
          <w:sz w:val="24"/>
          <w:szCs w:val="24"/>
        </w:rPr>
        <w:t xml:space="preserve">PRIDEDAMA: </w:t>
      </w:r>
    </w:p>
    <w:p w14:paraId="1E9A483F" w14:textId="34D15B87" w:rsidR="009B125C" w:rsidRPr="007868BA" w:rsidRDefault="009B125C" w:rsidP="00541F55">
      <w:pPr>
        <w:pStyle w:val="Sraopastraipa"/>
        <w:numPr>
          <w:ilvl w:val="0"/>
          <w:numId w:val="14"/>
        </w:numPr>
        <w:spacing w:after="0" w:line="240" w:lineRule="auto"/>
        <w:jc w:val="both"/>
        <w:rPr>
          <w:rFonts w:ascii="Times New Roman" w:hAnsi="Times New Roman" w:cs="Times New Roman"/>
          <w:sz w:val="24"/>
          <w:szCs w:val="24"/>
        </w:rPr>
      </w:pPr>
      <w:r w:rsidRPr="007868BA">
        <w:rPr>
          <w:rFonts w:ascii="Times New Roman" w:hAnsi="Times New Roman" w:cs="Times New Roman"/>
          <w:sz w:val="24"/>
          <w:szCs w:val="24"/>
        </w:rPr>
        <w:t>Temos paveikslėliai, 1 lapas</w:t>
      </w:r>
      <w:r w:rsidR="00C75BAD" w:rsidRPr="007868BA">
        <w:rPr>
          <w:rFonts w:ascii="Times New Roman" w:hAnsi="Times New Roman" w:cs="Times New Roman"/>
          <w:sz w:val="24"/>
          <w:szCs w:val="24"/>
        </w:rPr>
        <w:t>;</w:t>
      </w:r>
    </w:p>
    <w:p w14:paraId="789429E4" w14:textId="6A8F82D0" w:rsidR="00445722" w:rsidRPr="007868BA" w:rsidRDefault="002D6531" w:rsidP="00541F55">
      <w:pPr>
        <w:pStyle w:val="Sraopastraipa"/>
        <w:numPr>
          <w:ilvl w:val="0"/>
          <w:numId w:val="14"/>
        </w:numPr>
        <w:spacing w:after="0" w:line="240" w:lineRule="auto"/>
        <w:jc w:val="both"/>
        <w:rPr>
          <w:rFonts w:ascii="Times New Roman" w:hAnsi="Times New Roman" w:cs="Times New Roman"/>
          <w:sz w:val="24"/>
          <w:szCs w:val="24"/>
        </w:rPr>
      </w:pPr>
      <w:r w:rsidRPr="007868BA">
        <w:rPr>
          <w:rFonts w:ascii="Times New Roman" w:hAnsi="Times New Roman" w:cs="Times New Roman"/>
          <w:sz w:val="24"/>
          <w:szCs w:val="24"/>
        </w:rPr>
        <w:t xml:space="preserve">Lietuvos </w:t>
      </w:r>
      <w:r w:rsidRPr="007868BA">
        <w:rPr>
          <w:rFonts w:ascii="Times New Roman" w:eastAsia="Times New Roman" w:hAnsi="Times New Roman" w:cs="Times New Roman"/>
          <w:noProof/>
          <w:sz w:val="24"/>
          <w:szCs w:val="24"/>
        </w:rPr>
        <w:t>v</w:t>
      </w:r>
      <w:r w:rsidR="00445722" w:rsidRPr="007868BA">
        <w:rPr>
          <w:rFonts w:ascii="Times New Roman" w:eastAsia="Times New Roman" w:hAnsi="Times New Roman" w:cs="Times New Roman"/>
          <w:noProof/>
          <w:sz w:val="24"/>
          <w:szCs w:val="24"/>
        </w:rPr>
        <w:t xml:space="preserve">alstybės atkūrimo šimtmečio aikštės </w:t>
      </w:r>
      <w:r w:rsidR="00445722" w:rsidRPr="007868BA">
        <w:rPr>
          <w:rFonts w:ascii="Times New Roman" w:hAnsi="Times New Roman" w:cs="Times New Roman"/>
          <w:sz w:val="24"/>
          <w:szCs w:val="24"/>
        </w:rPr>
        <w:t xml:space="preserve"> planas, 1 </w:t>
      </w:r>
      <w:proofErr w:type="spellStart"/>
      <w:r w:rsidR="00445722" w:rsidRPr="007868BA">
        <w:rPr>
          <w:rFonts w:ascii="Times New Roman" w:hAnsi="Times New Roman" w:cs="Times New Roman"/>
          <w:sz w:val="24"/>
          <w:szCs w:val="24"/>
        </w:rPr>
        <w:t>lap</w:t>
      </w:r>
      <w:proofErr w:type="spellEnd"/>
      <w:r w:rsidR="00445722" w:rsidRPr="007868BA">
        <w:rPr>
          <w:rFonts w:ascii="Times New Roman" w:hAnsi="Times New Roman" w:cs="Times New Roman"/>
          <w:sz w:val="24"/>
          <w:szCs w:val="24"/>
        </w:rPr>
        <w:t>.</w:t>
      </w:r>
    </w:p>
    <w:p w14:paraId="0DB7A133" w14:textId="4FF44F35" w:rsidR="00845D0D" w:rsidRPr="007868BA" w:rsidRDefault="00845D0D" w:rsidP="00541F55">
      <w:pPr>
        <w:pStyle w:val="Sraopastraipa"/>
        <w:spacing w:after="0" w:line="240" w:lineRule="auto"/>
        <w:jc w:val="both"/>
        <w:rPr>
          <w:rFonts w:ascii="Times New Roman" w:hAnsi="Times New Roman" w:cs="Times New Roman"/>
          <w:sz w:val="24"/>
          <w:szCs w:val="24"/>
        </w:rPr>
      </w:pPr>
    </w:p>
    <w:p w14:paraId="3695C831" w14:textId="77777777" w:rsidR="00E71EAF" w:rsidRPr="007868BA" w:rsidRDefault="00E71EAF" w:rsidP="00541F55">
      <w:pPr>
        <w:spacing w:after="0" w:line="240" w:lineRule="auto"/>
        <w:jc w:val="both"/>
        <w:rPr>
          <w:rFonts w:ascii="Times New Roman" w:hAnsi="Times New Roman" w:cs="Times New Roman"/>
          <w:sz w:val="24"/>
          <w:szCs w:val="24"/>
        </w:rPr>
      </w:pPr>
    </w:p>
    <w:p w14:paraId="42723084" w14:textId="77777777" w:rsidR="004F3F35" w:rsidRPr="007868BA" w:rsidRDefault="004F3F35" w:rsidP="00541F55">
      <w:pPr>
        <w:spacing w:after="0" w:line="240" w:lineRule="auto"/>
        <w:jc w:val="both"/>
        <w:rPr>
          <w:rFonts w:ascii="Times New Roman" w:hAnsi="Times New Roman" w:cs="Times New Roman"/>
          <w:sz w:val="24"/>
          <w:szCs w:val="24"/>
        </w:rPr>
      </w:pPr>
    </w:p>
    <w:p w14:paraId="1F98A6C6" w14:textId="77777777" w:rsidR="006A216B" w:rsidRPr="007868BA" w:rsidRDefault="006A216B" w:rsidP="00541F55">
      <w:pPr>
        <w:spacing w:after="0" w:line="240" w:lineRule="auto"/>
        <w:jc w:val="both"/>
        <w:rPr>
          <w:rFonts w:ascii="Times New Roman" w:hAnsi="Times New Roman" w:cs="Times New Roman"/>
          <w:sz w:val="24"/>
          <w:szCs w:val="24"/>
        </w:rPr>
      </w:pPr>
    </w:p>
    <w:p w14:paraId="2052BED4" w14:textId="4BA9153E" w:rsidR="0039503C" w:rsidRPr="007868BA" w:rsidRDefault="0039503C" w:rsidP="00541F55">
      <w:pPr>
        <w:spacing w:after="0" w:line="240" w:lineRule="auto"/>
        <w:jc w:val="both"/>
        <w:rPr>
          <w:rFonts w:ascii="Times New Roman" w:hAnsi="Times New Roman" w:cs="Times New Roman"/>
          <w:sz w:val="24"/>
          <w:szCs w:val="24"/>
        </w:rPr>
      </w:pPr>
    </w:p>
    <w:p w14:paraId="4ED2EB21" w14:textId="77777777" w:rsidR="006658C3" w:rsidRPr="007868BA" w:rsidRDefault="006658C3" w:rsidP="00541F55">
      <w:pPr>
        <w:spacing w:after="0" w:line="240" w:lineRule="auto"/>
        <w:jc w:val="both"/>
        <w:rPr>
          <w:rFonts w:ascii="Times New Roman" w:hAnsi="Times New Roman" w:cs="Times New Roman"/>
          <w:sz w:val="24"/>
          <w:szCs w:val="24"/>
        </w:rPr>
      </w:pPr>
    </w:p>
    <w:p w14:paraId="6C573395" w14:textId="77777777" w:rsidR="006658C3" w:rsidRPr="007868BA" w:rsidRDefault="006658C3" w:rsidP="00541F55">
      <w:pPr>
        <w:spacing w:after="0" w:line="240" w:lineRule="auto"/>
        <w:jc w:val="both"/>
        <w:rPr>
          <w:rFonts w:ascii="Times New Roman" w:hAnsi="Times New Roman" w:cs="Times New Roman"/>
          <w:sz w:val="24"/>
          <w:szCs w:val="24"/>
        </w:rPr>
      </w:pPr>
    </w:p>
    <w:sectPr w:rsidR="006658C3" w:rsidRPr="007868BA">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53E83"/>
    <w:multiLevelType w:val="hybridMultilevel"/>
    <w:tmpl w:val="3CD8A08A"/>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1D5419"/>
    <w:multiLevelType w:val="hybridMultilevel"/>
    <w:tmpl w:val="ED44D7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09C59C7"/>
    <w:multiLevelType w:val="multilevel"/>
    <w:tmpl w:val="E3D27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644C8E"/>
    <w:multiLevelType w:val="multilevel"/>
    <w:tmpl w:val="2BA6C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71418C"/>
    <w:multiLevelType w:val="multilevel"/>
    <w:tmpl w:val="A1FCA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FA5290"/>
    <w:multiLevelType w:val="hybridMultilevel"/>
    <w:tmpl w:val="D9B47D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E816433"/>
    <w:multiLevelType w:val="multilevel"/>
    <w:tmpl w:val="72407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BB07E0"/>
    <w:multiLevelType w:val="multilevel"/>
    <w:tmpl w:val="117634E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AAC3D5A"/>
    <w:multiLevelType w:val="multilevel"/>
    <w:tmpl w:val="C234D5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4B5000"/>
    <w:multiLevelType w:val="hybridMultilevel"/>
    <w:tmpl w:val="40DED590"/>
    <w:lvl w:ilvl="0" w:tplc="737842BA">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0" w15:restartNumberingAfterBreak="0">
    <w:nsid w:val="38611BEB"/>
    <w:multiLevelType w:val="multilevel"/>
    <w:tmpl w:val="980202C8"/>
    <w:lvl w:ilvl="0">
      <w:start w:val="5"/>
      <w:numFmt w:val="decimal"/>
      <w:lvlText w:val="%1."/>
      <w:lvlJc w:val="left"/>
      <w:pPr>
        <w:ind w:left="540" w:hanging="540"/>
      </w:pPr>
      <w:rPr>
        <w:rFonts w:hint="default"/>
      </w:rPr>
    </w:lvl>
    <w:lvl w:ilvl="1">
      <w:start w:val="4"/>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2CE1BDA"/>
    <w:multiLevelType w:val="multilevel"/>
    <w:tmpl w:val="2C841312"/>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53774B1C"/>
    <w:multiLevelType w:val="hybridMultilevel"/>
    <w:tmpl w:val="DFD6930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65F82933"/>
    <w:multiLevelType w:val="multilevel"/>
    <w:tmpl w:val="F6523C84"/>
    <w:lvl w:ilvl="0">
      <w:start w:val="1"/>
      <w:numFmt w:val="decimal"/>
      <w:lvlText w:val="%1."/>
      <w:lvlJc w:val="left"/>
      <w:pPr>
        <w:ind w:left="720" w:hanging="360"/>
      </w:pPr>
      <w:rPr>
        <w:rFonts w:ascii="Times New Roman" w:eastAsia="Calibri" w:hAnsi="Times New Roman" w:cs="Times New Roman"/>
      </w:rPr>
    </w:lvl>
    <w:lvl w:ilvl="1">
      <w:start w:val="1"/>
      <w:numFmt w:val="decimal"/>
      <w:isLgl/>
      <w:lvlText w:val="%1.%2."/>
      <w:lvlJc w:val="left"/>
      <w:pPr>
        <w:ind w:left="780" w:hanging="4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6D6C0B6E"/>
    <w:multiLevelType w:val="hybridMultilevel"/>
    <w:tmpl w:val="5E4048B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737E78D3"/>
    <w:multiLevelType w:val="hybridMultilevel"/>
    <w:tmpl w:val="283862A6"/>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D92834"/>
    <w:multiLevelType w:val="hybridMultilevel"/>
    <w:tmpl w:val="181C6C9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2016764551">
    <w:abstractNumId w:val="8"/>
  </w:num>
  <w:num w:numId="2" w16cid:durableId="8184225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736432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64289762">
    <w:abstractNumId w:val="6"/>
  </w:num>
  <w:num w:numId="5" w16cid:durableId="719211824">
    <w:abstractNumId w:val="3"/>
  </w:num>
  <w:num w:numId="6" w16cid:durableId="336269699">
    <w:abstractNumId w:val="4"/>
  </w:num>
  <w:num w:numId="7" w16cid:durableId="393815071">
    <w:abstractNumId w:val="5"/>
  </w:num>
  <w:num w:numId="8" w16cid:durableId="989943808">
    <w:abstractNumId w:val="2"/>
  </w:num>
  <w:num w:numId="9" w16cid:durableId="624700441">
    <w:abstractNumId w:val="7"/>
  </w:num>
  <w:num w:numId="10" w16cid:durableId="4210653">
    <w:abstractNumId w:val="11"/>
  </w:num>
  <w:num w:numId="11" w16cid:durableId="1107120464">
    <w:abstractNumId w:val="0"/>
  </w:num>
  <w:num w:numId="12" w16cid:durableId="68297090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95693210">
    <w:abstractNumId w:val="15"/>
  </w:num>
  <w:num w:numId="14" w16cid:durableId="1968780694">
    <w:abstractNumId w:val="1"/>
  </w:num>
  <w:num w:numId="15" w16cid:durableId="1048844959">
    <w:abstractNumId w:val="12"/>
  </w:num>
  <w:num w:numId="16" w16cid:durableId="1499536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357462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8A7"/>
    <w:rsid w:val="00002ADE"/>
    <w:rsid w:val="000050AC"/>
    <w:rsid w:val="00023558"/>
    <w:rsid w:val="00031A76"/>
    <w:rsid w:val="00032968"/>
    <w:rsid w:val="00034017"/>
    <w:rsid w:val="00035D36"/>
    <w:rsid w:val="00050961"/>
    <w:rsid w:val="0005204D"/>
    <w:rsid w:val="00054C9A"/>
    <w:rsid w:val="00061D9F"/>
    <w:rsid w:val="00062CA7"/>
    <w:rsid w:val="000638A7"/>
    <w:rsid w:val="00064B10"/>
    <w:rsid w:val="00066E67"/>
    <w:rsid w:val="00072E54"/>
    <w:rsid w:val="0008193F"/>
    <w:rsid w:val="000823DE"/>
    <w:rsid w:val="00086B8C"/>
    <w:rsid w:val="00086ECD"/>
    <w:rsid w:val="0008764F"/>
    <w:rsid w:val="0009080F"/>
    <w:rsid w:val="000948E5"/>
    <w:rsid w:val="000A061D"/>
    <w:rsid w:val="000A370D"/>
    <w:rsid w:val="000A3C2D"/>
    <w:rsid w:val="000A673B"/>
    <w:rsid w:val="000A7EF3"/>
    <w:rsid w:val="000B24F2"/>
    <w:rsid w:val="000B364B"/>
    <w:rsid w:val="000C1C29"/>
    <w:rsid w:val="000C37A4"/>
    <w:rsid w:val="000C4C24"/>
    <w:rsid w:val="000C6C7C"/>
    <w:rsid w:val="000D0FF1"/>
    <w:rsid w:val="000D2CC2"/>
    <w:rsid w:val="000D71CB"/>
    <w:rsid w:val="000D75C5"/>
    <w:rsid w:val="000F1315"/>
    <w:rsid w:val="000F4EF6"/>
    <w:rsid w:val="001131DF"/>
    <w:rsid w:val="001165A5"/>
    <w:rsid w:val="00125CA9"/>
    <w:rsid w:val="001276E7"/>
    <w:rsid w:val="00136694"/>
    <w:rsid w:val="00137922"/>
    <w:rsid w:val="00137C08"/>
    <w:rsid w:val="00141536"/>
    <w:rsid w:val="00143769"/>
    <w:rsid w:val="0015254E"/>
    <w:rsid w:val="001528B8"/>
    <w:rsid w:val="00155014"/>
    <w:rsid w:val="00156DD7"/>
    <w:rsid w:val="00165221"/>
    <w:rsid w:val="00172850"/>
    <w:rsid w:val="00175769"/>
    <w:rsid w:val="0017611E"/>
    <w:rsid w:val="0017770F"/>
    <w:rsid w:val="001801F0"/>
    <w:rsid w:val="0018105C"/>
    <w:rsid w:val="00193D56"/>
    <w:rsid w:val="001A297F"/>
    <w:rsid w:val="001A4E41"/>
    <w:rsid w:val="001A705C"/>
    <w:rsid w:val="001B1CF0"/>
    <w:rsid w:val="001B29B7"/>
    <w:rsid w:val="001C2B8A"/>
    <w:rsid w:val="001C2BB2"/>
    <w:rsid w:val="001C3E02"/>
    <w:rsid w:val="001D0434"/>
    <w:rsid w:val="001D1652"/>
    <w:rsid w:val="001D31B9"/>
    <w:rsid w:val="001D459B"/>
    <w:rsid w:val="001E07D6"/>
    <w:rsid w:val="001E2505"/>
    <w:rsid w:val="001E25AB"/>
    <w:rsid w:val="001E7931"/>
    <w:rsid w:val="001F1B5E"/>
    <w:rsid w:val="001F5F98"/>
    <w:rsid w:val="002017C2"/>
    <w:rsid w:val="00205EA5"/>
    <w:rsid w:val="00214696"/>
    <w:rsid w:val="00216FE2"/>
    <w:rsid w:val="0021731D"/>
    <w:rsid w:val="00221EAA"/>
    <w:rsid w:val="00226E75"/>
    <w:rsid w:val="002406D0"/>
    <w:rsid w:val="00243BF8"/>
    <w:rsid w:val="00252B06"/>
    <w:rsid w:val="00255659"/>
    <w:rsid w:val="00266EE8"/>
    <w:rsid w:val="002745A7"/>
    <w:rsid w:val="00277ED6"/>
    <w:rsid w:val="002843D0"/>
    <w:rsid w:val="00286335"/>
    <w:rsid w:val="002941B4"/>
    <w:rsid w:val="00295B2C"/>
    <w:rsid w:val="002978CB"/>
    <w:rsid w:val="002A67BC"/>
    <w:rsid w:val="002B032B"/>
    <w:rsid w:val="002B0337"/>
    <w:rsid w:val="002B12BF"/>
    <w:rsid w:val="002B5E0D"/>
    <w:rsid w:val="002B650A"/>
    <w:rsid w:val="002C3E1A"/>
    <w:rsid w:val="002D01E2"/>
    <w:rsid w:val="002D050E"/>
    <w:rsid w:val="002D2262"/>
    <w:rsid w:val="002D30F6"/>
    <w:rsid w:val="002D58AD"/>
    <w:rsid w:val="002D6531"/>
    <w:rsid w:val="002E0A6F"/>
    <w:rsid w:val="002E6402"/>
    <w:rsid w:val="002F3201"/>
    <w:rsid w:val="00306370"/>
    <w:rsid w:val="00313DA9"/>
    <w:rsid w:val="00315E52"/>
    <w:rsid w:val="0031600B"/>
    <w:rsid w:val="00317D4E"/>
    <w:rsid w:val="003239A2"/>
    <w:rsid w:val="003239F2"/>
    <w:rsid w:val="00326204"/>
    <w:rsid w:val="00330C1D"/>
    <w:rsid w:val="003335B4"/>
    <w:rsid w:val="00335E77"/>
    <w:rsid w:val="00352154"/>
    <w:rsid w:val="0036692E"/>
    <w:rsid w:val="003705F7"/>
    <w:rsid w:val="00373B00"/>
    <w:rsid w:val="00380086"/>
    <w:rsid w:val="00384C7B"/>
    <w:rsid w:val="0039212F"/>
    <w:rsid w:val="0039503C"/>
    <w:rsid w:val="00397F24"/>
    <w:rsid w:val="003A312B"/>
    <w:rsid w:val="003A46FA"/>
    <w:rsid w:val="003A5A9C"/>
    <w:rsid w:val="003B0059"/>
    <w:rsid w:val="003B1CF7"/>
    <w:rsid w:val="003B3BE7"/>
    <w:rsid w:val="003B5205"/>
    <w:rsid w:val="003D1250"/>
    <w:rsid w:val="003D3729"/>
    <w:rsid w:val="003D67C0"/>
    <w:rsid w:val="003E64D8"/>
    <w:rsid w:val="003F007E"/>
    <w:rsid w:val="003F0399"/>
    <w:rsid w:val="00403916"/>
    <w:rsid w:val="00407924"/>
    <w:rsid w:val="00412BDB"/>
    <w:rsid w:val="004142D4"/>
    <w:rsid w:val="00426CAF"/>
    <w:rsid w:val="00431075"/>
    <w:rsid w:val="00432F3D"/>
    <w:rsid w:val="0043634F"/>
    <w:rsid w:val="004417B6"/>
    <w:rsid w:val="0044458B"/>
    <w:rsid w:val="00445722"/>
    <w:rsid w:val="0045066D"/>
    <w:rsid w:val="00451873"/>
    <w:rsid w:val="0045352C"/>
    <w:rsid w:val="00463507"/>
    <w:rsid w:val="00463545"/>
    <w:rsid w:val="004657E1"/>
    <w:rsid w:val="004747FC"/>
    <w:rsid w:val="00482639"/>
    <w:rsid w:val="00482A68"/>
    <w:rsid w:val="00487FA1"/>
    <w:rsid w:val="0049120B"/>
    <w:rsid w:val="004A3567"/>
    <w:rsid w:val="004A3B66"/>
    <w:rsid w:val="004B044E"/>
    <w:rsid w:val="004B20F2"/>
    <w:rsid w:val="004B6527"/>
    <w:rsid w:val="004C3BA0"/>
    <w:rsid w:val="004C4B5E"/>
    <w:rsid w:val="004D755A"/>
    <w:rsid w:val="004E1FB5"/>
    <w:rsid w:val="004E2760"/>
    <w:rsid w:val="004E3D9B"/>
    <w:rsid w:val="004E664A"/>
    <w:rsid w:val="004F3840"/>
    <w:rsid w:val="004F3F35"/>
    <w:rsid w:val="004F40FE"/>
    <w:rsid w:val="004F5130"/>
    <w:rsid w:val="004F5FAE"/>
    <w:rsid w:val="004F7DF2"/>
    <w:rsid w:val="00501E5F"/>
    <w:rsid w:val="00502ECB"/>
    <w:rsid w:val="0050758A"/>
    <w:rsid w:val="00513FEA"/>
    <w:rsid w:val="00515893"/>
    <w:rsid w:val="00523D97"/>
    <w:rsid w:val="00524F97"/>
    <w:rsid w:val="005273F9"/>
    <w:rsid w:val="005320AF"/>
    <w:rsid w:val="005336EA"/>
    <w:rsid w:val="00533F4B"/>
    <w:rsid w:val="00541F55"/>
    <w:rsid w:val="00543360"/>
    <w:rsid w:val="005465B3"/>
    <w:rsid w:val="0054713F"/>
    <w:rsid w:val="00547F9D"/>
    <w:rsid w:val="00553F95"/>
    <w:rsid w:val="0055575D"/>
    <w:rsid w:val="005579C3"/>
    <w:rsid w:val="00560332"/>
    <w:rsid w:val="005604BB"/>
    <w:rsid w:val="00562754"/>
    <w:rsid w:val="005640F5"/>
    <w:rsid w:val="00564BC1"/>
    <w:rsid w:val="00564BE5"/>
    <w:rsid w:val="00571C7D"/>
    <w:rsid w:val="00574E2C"/>
    <w:rsid w:val="00581B30"/>
    <w:rsid w:val="00584D7D"/>
    <w:rsid w:val="0058691C"/>
    <w:rsid w:val="005940B3"/>
    <w:rsid w:val="005A01B5"/>
    <w:rsid w:val="005A5425"/>
    <w:rsid w:val="005A5AE9"/>
    <w:rsid w:val="005A66DE"/>
    <w:rsid w:val="005B4986"/>
    <w:rsid w:val="005D1A02"/>
    <w:rsid w:val="005D39D2"/>
    <w:rsid w:val="005D4069"/>
    <w:rsid w:val="005D4C05"/>
    <w:rsid w:val="005D5368"/>
    <w:rsid w:val="005F11ED"/>
    <w:rsid w:val="005F449E"/>
    <w:rsid w:val="005F6576"/>
    <w:rsid w:val="006012BC"/>
    <w:rsid w:val="00604EB3"/>
    <w:rsid w:val="00611B92"/>
    <w:rsid w:val="00611EC9"/>
    <w:rsid w:val="006158ED"/>
    <w:rsid w:val="0061630B"/>
    <w:rsid w:val="00623BBC"/>
    <w:rsid w:val="006323C4"/>
    <w:rsid w:val="006368CA"/>
    <w:rsid w:val="00644AF7"/>
    <w:rsid w:val="00647549"/>
    <w:rsid w:val="0065301F"/>
    <w:rsid w:val="00654030"/>
    <w:rsid w:val="00654819"/>
    <w:rsid w:val="0065560A"/>
    <w:rsid w:val="00655A70"/>
    <w:rsid w:val="00657651"/>
    <w:rsid w:val="006600A8"/>
    <w:rsid w:val="00661758"/>
    <w:rsid w:val="00664B58"/>
    <w:rsid w:val="006658C3"/>
    <w:rsid w:val="006663BF"/>
    <w:rsid w:val="00677541"/>
    <w:rsid w:val="00691ABF"/>
    <w:rsid w:val="0069742F"/>
    <w:rsid w:val="006A00F3"/>
    <w:rsid w:val="006A15D8"/>
    <w:rsid w:val="006A216B"/>
    <w:rsid w:val="006B1094"/>
    <w:rsid w:val="006B1435"/>
    <w:rsid w:val="006C0540"/>
    <w:rsid w:val="006C093A"/>
    <w:rsid w:val="006C5EB0"/>
    <w:rsid w:val="006D6FD9"/>
    <w:rsid w:val="006E1A67"/>
    <w:rsid w:val="006F08A6"/>
    <w:rsid w:val="006F0F8E"/>
    <w:rsid w:val="006F5CC5"/>
    <w:rsid w:val="006F5F62"/>
    <w:rsid w:val="006F628C"/>
    <w:rsid w:val="006F6678"/>
    <w:rsid w:val="00704635"/>
    <w:rsid w:val="00704B42"/>
    <w:rsid w:val="00707E6C"/>
    <w:rsid w:val="00710335"/>
    <w:rsid w:val="00715E03"/>
    <w:rsid w:val="00717BE1"/>
    <w:rsid w:val="007228A2"/>
    <w:rsid w:val="00726FD9"/>
    <w:rsid w:val="00727E54"/>
    <w:rsid w:val="007335F9"/>
    <w:rsid w:val="00734189"/>
    <w:rsid w:val="00735258"/>
    <w:rsid w:val="0074626E"/>
    <w:rsid w:val="007503EE"/>
    <w:rsid w:val="007521ED"/>
    <w:rsid w:val="007603EF"/>
    <w:rsid w:val="0076467C"/>
    <w:rsid w:val="00772C00"/>
    <w:rsid w:val="007813A2"/>
    <w:rsid w:val="00782A88"/>
    <w:rsid w:val="00783109"/>
    <w:rsid w:val="0078324A"/>
    <w:rsid w:val="00783E46"/>
    <w:rsid w:val="00784526"/>
    <w:rsid w:val="007868BA"/>
    <w:rsid w:val="007958EA"/>
    <w:rsid w:val="00797173"/>
    <w:rsid w:val="007A07F2"/>
    <w:rsid w:val="007A10C8"/>
    <w:rsid w:val="007A22F2"/>
    <w:rsid w:val="007A2845"/>
    <w:rsid w:val="007A54CE"/>
    <w:rsid w:val="007A74B1"/>
    <w:rsid w:val="007B198B"/>
    <w:rsid w:val="007B514A"/>
    <w:rsid w:val="007C34A8"/>
    <w:rsid w:val="007C6577"/>
    <w:rsid w:val="007D4610"/>
    <w:rsid w:val="007D5310"/>
    <w:rsid w:val="007D72DE"/>
    <w:rsid w:val="007D77E1"/>
    <w:rsid w:val="007E03E6"/>
    <w:rsid w:val="007E1086"/>
    <w:rsid w:val="007F1A6C"/>
    <w:rsid w:val="007F1C53"/>
    <w:rsid w:val="007F62D3"/>
    <w:rsid w:val="00800FFC"/>
    <w:rsid w:val="00803966"/>
    <w:rsid w:val="00804402"/>
    <w:rsid w:val="00804F8F"/>
    <w:rsid w:val="00805DE8"/>
    <w:rsid w:val="0081009F"/>
    <w:rsid w:val="00813A77"/>
    <w:rsid w:val="00813C25"/>
    <w:rsid w:val="00820E60"/>
    <w:rsid w:val="00826525"/>
    <w:rsid w:val="00827622"/>
    <w:rsid w:val="00830655"/>
    <w:rsid w:val="008355F5"/>
    <w:rsid w:val="00835B71"/>
    <w:rsid w:val="00836756"/>
    <w:rsid w:val="008370DF"/>
    <w:rsid w:val="0084103A"/>
    <w:rsid w:val="00843043"/>
    <w:rsid w:val="00843602"/>
    <w:rsid w:val="00845D0D"/>
    <w:rsid w:val="00846C32"/>
    <w:rsid w:val="00850B7F"/>
    <w:rsid w:val="0085198A"/>
    <w:rsid w:val="00853D8D"/>
    <w:rsid w:val="00854DD6"/>
    <w:rsid w:val="00864EC0"/>
    <w:rsid w:val="00865B77"/>
    <w:rsid w:val="00871113"/>
    <w:rsid w:val="00873ACE"/>
    <w:rsid w:val="00873D97"/>
    <w:rsid w:val="00892907"/>
    <w:rsid w:val="00897BDE"/>
    <w:rsid w:val="008A3B25"/>
    <w:rsid w:val="008B7B4F"/>
    <w:rsid w:val="008C0105"/>
    <w:rsid w:val="008C5391"/>
    <w:rsid w:val="008C6351"/>
    <w:rsid w:val="008C7183"/>
    <w:rsid w:val="008C7E15"/>
    <w:rsid w:val="008D026B"/>
    <w:rsid w:val="008D2365"/>
    <w:rsid w:val="008E07EA"/>
    <w:rsid w:val="008E41BE"/>
    <w:rsid w:val="008E5398"/>
    <w:rsid w:val="008E72A2"/>
    <w:rsid w:val="008E74DE"/>
    <w:rsid w:val="008F0A86"/>
    <w:rsid w:val="008F6360"/>
    <w:rsid w:val="008F7CA0"/>
    <w:rsid w:val="009010CD"/>
    <w:rsid w:val="0090352B"/>
    <w:rsid w:val="00903FAD"/>
    <w:rsid w:val="00904253"/>
    <w:rsid w:val="00905A32"/>
    <w:rsid w:val="00915796"/>
    <w:rsid w:val="00922984"/>
    <w:rsid w:val="00922EC9"/>
    <w:rsid w:val="00924278"/>
    <w:rsid w:val="00924AFF"/>
    <w:rsid w:val="0093760E"/>
    <w:rsid w:val="0095351B"/>
    <w:rsid w:val="009557F7"/>
    <w:rsid w:val="00960F85"/>
    <w:rsid w:val="009635F0"/>
    <w:rsid w:val="00971509"/>
    <w:rsid w:val="009849B7"/>
    <w:rsid w:val="00984A25"/>
    <w:rsid w:val="0099339D"/>
    <w:rsid w:val="0099360A"/>
    <w:rsid w:val="00994B6E"/>
    <w:rsid w:val="009A0716"/>
    <w:rsid w:val="009A0972"/>
    <w:rsid w:val="009A3B4B"/>
    <w:rsid w:val="009B125C"/>
    <w:rsid w:val="009B1EC3"/>
    <w:rsid w:val="009B43B3"/>
    <w:rsid w:val="009B515C"/>
    <w:rsid w:val="009B5E82"/>
    <w:rsid w:val="009B6248"/>
    <w:rsid w:val="009C118E"/>
    <w:rsid w:val="009C13F8"/>
    <w:rsid w:val="009C6A65"/>
    <w:rsid w:val="009D20E2"/>
    <w:rsid w:val="009D27AF"/>
    <w:rsid w:val="009D36E4"/>
    <w:rsid w:val="009E7AE8"/>
    <w:rsid w:val="00A066CC"/>
    <w:rsid w:val="00A15BFF"/>
    <w:rsid w:val="00A20E94"/>
    <w:rsid w:val="00A23CC8"/>
    <w:rsid w:val="00A24ED7"/>
    <w:rsid w:val="00A303FA"/>
    <w:rsid w:val="00A355BE"/>
    <w:rsid w:val="00A37E0B"/>
    <w:rsid w:val="00A40D23"/>
    <w:rsid w:val="00A42BBD"/>
    <w:rsid w:val="00A446F9"/>
    <w:rsid w:val="00A46D92"/>
    <w:rsid w:val="00A47C55"/>
    <w:rsid w:val="00A53E67"/>
    <w:rsid w:val="00A63B8B"/>
    <w:rsid w:val="00A63D87"/>
    <w:rsid w:val="00A653D1"/>
    <w:rsid w:val="00A67810"/>
    <w:rsid w:val="00A71146"/>
    <w:rsid w:val="00A753C8"/>
    <w:rsid w:val="00A80D20"/>
    <w:rsid w:val="00A82011"/>
    <w:rsid w:val="00A82933"/>
    <w:rsid w:val="00A85BB4"/>
    <w:rsid w:val="00A90834"/>
    <w:rsid w:val="00A93DF2"/>
    <w:rsid w:val="00A94191"/>
    <w:rsid w:val="00AA5044"/>
    <w:rsid w:val="00AA691D"/>
    <w:rsid w:val="00AB14A0"/>
    <w:rsid w:val="00AB3860"/>
    <w:rsid w:val="00AB4C53"/>
    <w:rsid w:val="00AB637F"/>
    <w:rsid w:val="00AE2994"/>
    <w:rsid w:val="00AE4344"/>
    <w:rsid w:val="00AE5F20"/>
    <w:rsid w:val="00AF1051"/>
    <w:rsid w:val="00AF14BD"/>
    <w:rsid w:val="00AF429C"/>
    <w:rsid w:val="00AF4427"/>
    <w:rsid w:val="00B00FC1"/>
    <w:rsid w:val="00B01AC1"/>
    <w:rsid w:val="00B14FB6"/>
    <w:rsid w:val="00B17E1D"/>
    <w:rsid w:val="00B24BC1"/>
    <w:rsid w:val="00B31064"/>
    <w:rsid w:val="00B322AB"/>
    <w:rsid w:val="00B3446E"/>
    <w:rsid w:val="00B36273"/>
    <w:rsid w:val="00B40237"/>
    <w:rsid w:val="00B44056"/>
    <w:rsid w:val="00B531E5"/>
    <w:rsid w:val="00B547BE"/>
    <w:rsid w:val="00B55BCF"/>
    <w:rsid w:val="00B5692B"/>
    <w:rsid w:val="00B66AC2"/>
    <w:rsid w:val="00B673FA"/>
    <w:rsid w:val="00B75403"/>
    <w:rsid w:val="00B7751F"/>
    <w:rsid w:val="00B82A7B"/>
    <w:rsid w:val="00B85FBD"/>
    <w:rsid w:val="00B9048E"/>
    <w:rsid w:val="00B90934"/>
    <w:rsid w:val="00B941D0"/>
    <w:rsid w:val="00B957C3"/>
    <w:rsid w:val="00B9651D"/>
    <w:rsid w:val="00B967B2"/>
    <w:rsid w:val="00B96F8A"/>
    <w:rsid w:val="00BA3B22"/>
    <w:rsid w:val="00BA475E"/>
    <w:rsid w:val="00BA49A2"/>
    <w:rsid w:val="00BA5618"/>
    <w:rsid w:val="00BA7AF9"/>
    <w:rsid w:val="00BB6C24"/>
    <w:rsid w:val="00BC1294"/>
    <w:rsid w:val="00BC6342"/>
    <w:rsid w:val="00BD1BE0"/>
    <w:rsid w:val="00BD72F0"/>
    <w:rsid w:val="00BE15BC"/>
    <w:rsid w:val="00BE37AC"/>
    <w:rsid w:val="00BF16D6"/>
    <w:rsid w:val="00BF655E"/>
    <w:rsid w:val="00BF7228"/>
    <w:rsid w:val="00C00CF7"/>
    <w:rsid w:val="00C013D4"/>
    <w:rsid w:val="00C03359"/>
    <w:rsid w:val="00C040AD"/>
    <w:rsid w:val="00C04B47"/>
    <w:rsid w:val="00C26A6C"/>
    <w:rsid w:val="00C35159"/>
    <w:rsid w:val="00C6127C"/>
    <w:rsid w:val="00C62623"/>
    <w:rsid w:val="00C70F68"/>
    <w:rsid w:val="00C75BAD"/>
    <w:rsid w:val="00C76FA4"/>
    <w:rsid w:val="00C80EEC"/>
    <w:rsid w:val="00C838D2"/>
    <w:rsid w:val="00C85488"/>
    <w:rsid w:val="00C876AE"/>
    <w:rsid w:val="00C9255A"/>
    <w:rsid w:val="00C9435B"/>
    <w:rsid w:val="00C9683D"/>
    <w:rsid w:val="00CA3839"/>
    <w:rsid w:val="00CA6C2F"/>
    <w:rsid w:val="00CB2406"/>
    <w:rsid w:val="00CB2AF8"/>
    <w:rsid w:val="00CB7EBF"/>
    <w:rsid w:val="00CC016D"/>
    <w:rsid w:val="00CD47B2"/>
    <w:rsid w:val="00CE1C3F"/>
    <w:rsid w:val="00CE1E9F"/>
    <w:rsid w:val="00CE501D"/>
    <w:rsid w:val="00CF1D6B"/>
    <w:rsid w:val="00D01433"/>
    <w:rsid w:val="00D01AAB"/>
    <w:rsid w:val="00D0537B"/>
    <w:rsid w:val="00D10BA6"/>
    <w:rsid w:val="00D11DBB"/>
    <w:rsid w:val="00D11E09"/>
    <w:rsid w:val="00D13E2F"/>
    <w:rsid w:val="00D1532F"/>
    <w:rsid w:val="00D2251B"/>
    <w:rsid w:val="00D2528B"/>
    <w:rsid w:val="00D31AE5"/>
    <w:rsid w:val="00D334F4"/>
    <w:rsid w:val="00D37BBE"/>
    <w:rsid w:val="00D40F0D"/>
    <w:rsid w:val="00D4179A"/>
    <w:rsid w:val="00D4547A"/>
    <w:rsid w:val="00D50506"/>
    <w:rsid w:val="00D512DA"/>
    <w:rsid w:val="00D56C85"/>
    <w:rsid w:val="00D64290"/>
    <w:rsid w:val="00D643BD"/>
    <w:rsid w:val="00D67C1C"/>
    <w:rsid w:val="00D67C2C"/>
    <w:rsid w:val="00D71C1F"/>
    <w:rsid w:val="00D76F7C"/>
    <w:rsid w:val="00D77545"/>
    <w:rsid w:val="00D81469"/>
    <w:rsid w:val="00D8301A"/>
    <w:rsid w:val="00D83EFD"/>
    <w:rsid w:val="00D8789F"/>
    <w:rsid w:val="00DA2128"/>
    <w:rsid w:val="00DA45EB"/>
    <w:rsid w:val="00DB287B"/>
    <w:rsid w:val="00DB38E8"/>
    <w:rsid w:val="00DC1D23"/>
    <w:rsid w:val="00DD1D5C"/>
    <w:rsid w:val="00DD3804"/>
    <w:rsid w:val="00DD3859"/>
    <w:rsid w:val="00DD4DF6"/>
    <w:rsid w:val="00DE5718"/>
    <w:rsid w:val="00DE5B41"/>
    <w:rsid w:val="00DF5ACF"/>
    <w:rsid w:val="00DF7F03"/>
    <w:rsid w:val="00E00D0B"/>
    <w:rsid w:val="00E010E8"/>
    <w:rsid w:val="00E0617F"/>
    <w:rsid w:val="00E06414"/>
    <w:rsid w:val="00E0782A"/>
    <w:rsid w:val="00E13CFE"/>
    <w:rsid w:val="00E14A9A"/>
    <w:rsid w:val="00E215F8"/>
    <w:rsid w:val="00E24952"/>
    <w:rsid w:val="00E25AB8"/>
    <w:rsid w:val="00E32276"/>
    <w:rsid w:val="00E328D1"/>
    <w:rsid w:val="00E334BF"/>
    <w:rsid w:val="00E347F2"/>
    <w:rsid w:val="00E42E5A"/>
    <w:rsid w:val="00E45A0F"/>
    <w:rsid w:val="00E46015"/>
    <w:rsid w:val="00E47DF3"/>
    <w:rsid w:val="00E50CD1"/>
    <w:rsid w:val="00E50FE7"/>
    <w:rsid w:val="00E522E0"/>
    <w:rsid w:val="00E52BBE"/>
    <w:rsid w:val="00E55AAE"/>
    <w:rsid w:val="00E55D4B"/>
    <w:rsid w:val="00E578F1"/>
    <w:rsid w:val="00E57B72"/>
    <w:rsid w:val="00E61A2E"/>
    <w:rsid w:val="00E64876"/>
    <w:rsid w:val="00E65DCF"/>
    <w:rsid w:val="00E670D4"/>
    <w:rsid w:val="00E71EAF"/>
    <w:rsid w:val="00E7202A"/>
    <w:rsid w:val="00E72BBB"/>
    <w:rsid w:val="00E738F9"/>
    <w:rsid w:val="00E745C1"/>
    <w:rsid w:val="00E854FC"/>
    <w:rsid w:val="00E9408E"/>
    <w:rsid w:val="00EA00CA"/>
    <w:rsid w:val="00EA6268"/>
    <w:rsid w:val="00EA737D"/>
    <w:rsid w:val="00EB1D44"/>
    <w:rsid w:val="00EB358B"/>
    <w:rsid w:val="00EB44C0"/>
    <w:rsid w:val="00ED226F"/>
    <w:rsid w:val="00ED6208"/>
    <w:rsid w:val="00EE690D"/>
    <w:rsid w:val="00F01467"/>
    <w:rsid w:val="00F12292"/>
    <w:rsid w:val="00F20F5F"/>
    <w:rsid w:val="00F31126"/>
    <w:rsid w:val="00F4497D"/>
    <w:rsid w:val="00F4572E"/>
    <w:rsid w:val="00F601F9"/>
    <w:rsid w:val="00F61353"/>
    <w:rsid w:val="00F62A7A"/>
    <w:rsid w:val="00F713C3"/>
    <w:rsid w:val="00F71B34"/>
    <w:rsid w:val="00F73308"/>
    <w:rsid w:val="00F73804"/>
    <w:rsid w:val="00F73DCA"/>
    <w:rsid w:val="00F76589"/>
    <w:rsid w:val="00F82BDC"/>
    <w:rsid w:val="00F83FC0"/>
    <w:rsid w:val="00F916C1"/>
    <w:rsid w:val="00F91F23"/>
    <w:rsid w:val="00F92BB6"/>
    <w:rsid w:val="00FB236B"/>
    <w:rsid w:val="00FB4DD8"/>
    <w:rsid w:val="00FC0947"/>
    <w:rsid w:val="00FD5EEB"/>
    <w:rsid w:val="00FD6793"/>
    <w:rsid w:val="00FD725A"/>
    <w:rsid w:val="00FE24E4"/>
    <w:rsid w:val="00FE42F3"/>
    <w:rsid w:val="00FF29E0"/>
    <w:rsid w:val="00FF313D"/>
    <w:rsid w:val="00FF3E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7E1CC7"/>
  <w15:chartTrackingRefBased/>
  <w15:docId w15:val="{2298F447-18DF-421E-B69D-966FC8EF4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rsid w:val="003A312B"/>
    <w:pPr>
      <w:autoSpaceDE w:val="0"/>
      <w:autoSpaceDN w:val="0"/>
      <w:adjustRightInd w:val="0"/>
      <w:spacing w:after="0" w:line="240" w:lineRule="auto"/>
    </w:pPr>
    <w:rPr>
      <w:rFonts w:ascii="Tahoma" w:hAnsi="Tahoma" w:cs="Tahoma"/>
      <w:color w:val="000000"/>
      <w:sz w:val="24"/>
      <w:szCs w:val="24"/>
    </w:rPr>
  </w:style>
  <w:style w:type="table" w:styleId="Lentelstinklelis">
    <w:name w:val="Table Grid"/>
    <w:basedOn w:val="prastojilentel"/>
    <w:uiPriority w:val="39"/>
    <w:rsid w:val="001437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08193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Grietas">
    <w:name w:val="Strong"/>
    <w:basedOn w:val="Numatytasispastraiposriftas"/>
    <w:uiPriority w:val="22"/>
    <w:qFormat/>
    <w:rsid w:val="0008193F"/>
    <w:rPr>
      <w:b/>
      <w:bCs/>
    </w:rPr>
  </w:style>
  <w:style w:type="character" w:styleId="Hipersaitas">
    <w:name w:val="Hyperlink"/>
    <w:basedOn w:val="Numatytasispastraiposriftas"/>
    <w:uiPriority w:val="99"/>
    <w:unhideWhenUsed/>
    <w:rsid w:val="008C5391"/>
    <w:rPr>
      <w:color w:val="0563C1" w:themeColor="hyperlink"/>
      <w:u w:val="single"/>
    </w:rPr>
  </w:style>
  <w:style w:type="character" w:styleId="Neapdorotaspaminjimas">
    <w:name w:val="Unresolved Mention"/>
    <w:basedOn w:val="Numatytasispastraiposriftas"/>
    <w:uiPriority w:val="99"/>
    <w:semiHidden/>
    <w:unhideWhenUsed/>
    <w:rsid w:val="008C5391"/>
    <w:rPr>
      <w:color w:val="605E5C"/>
      <w:shd w:val="clear" w:color="auto" w:fill="E1DFDD"/>
    </w:rPr>
  </w:style>
  <w:style w:type="paragraph" w:styleId="Sraopastraipa">
    <w:name w:val="List Paragraph"/>
    <w:aliases w:val="punktai,List Paragraph12,List Paragr1,Table of contents numbered,Medium Grid 1 - Accent 21,Sąrašo pastraipa.Bullet,Bullet,Lente,List Paragrap,Sąrašo pastraipa;Bullet,List Paragraph22,Table of contents number,VARNELES,Primus H 3,Γράφημα"/>
    <w:basedOn w:val="prastasis"/>
    <w:link w:val="SraopastraipaDiagrama"/>
    <w:uiPriority w:val="34"/>
    <w:qFormat/>
    <w:rsid w:val="001B1CF0"/>
    <w:pPr>
      <w:ind w:left="720"/>
      <w:contextualSpacing/>
    </w:pPr>
  </w:style>
  <w:style w:type="character" w:customStyle="1" w:styleId="SraopastraipaDiagrama">
    <w:name w:val="Sąrašo pastraipa Diagrama"/>
    <w:aliases w:val="punktai Diagrama,List Paragraph12 Diagrama,List Paragr1 Diagrama,Table of contents numbered Diagrama,Medium Grid 1 - Accent 21 Diagrama,Sąrašo pastraipa.Bullet Diagrama,Bullet Diagrama,Lente Diagrama,List Paragrap Diagrama"/>
    <w:link w:val="Sraopastraipa"/>
    <w:uiPriority w:val="34"/>
    <w:qFormat/>
    <w:locked/>
    <w:rsid w:val="004F3F35"/>
  </w:style>
  <w:style w:type="paragraph" w:styleId="Betarp">
    <w:name w:val="No Spacing"/>
    <w:uiPriority w:val="1"/>
    <w:qFormat/>
    <w:rsid w:val="007958EA"/>
    <w:pPr>
      <w:spacing w:after="0" w:line="240" w:lineRule="auto"/>
    </w:pPr>
  </w:style>
  <w:style w:type="paragraph" w:styleId="Pagrindinistekstas">
    <w:name w:val="Body Text"/>
    <w:basedOn w:val="prastasis"/>
    <w:link w:val="PagrindinistekstasDiagrama"/>
    <w:unhideWhenUsed/>
    <w:rsid w:val="00715E03"/>
    <w:pPr>
      <w:widowControl w:val="0"/>
      <w:suppressAutoHyphens/>
      <w:spacing w:after="120" w:line="240" w:lineRule="auto"/>
    </w:pPr>
    <w:rPr>
      <w:rFonts w:ascii="Times New Roman" w:eastAsia="Lucida Sans Unicode" w:hAnsi="Times New Roman" w:cs="Mangal"/>
      <w:kern w:val="2"/>
      <w:sz w:val="24"/>
      <w:szCs w:val="24"/>
      <w:lang w:eastAsia="zh-CN" w:bidi="hi-IN"/>
    </w:rPr>
  </w:style>
  <w:style w:type="character" w:customStyle="1" w:styleId="PagrindinistekstasDiagrama">
    <w:name w:val="Pagrindinis tekstas Diagrama"/>
    <w:basedOn w:val="Numatytasispastraiposriftas"/>
    <w:link w:val="Pagrindinistekstas"/>
    <w:rsid w:val="00715E03"/>
    <w:rPr>
      <w:rFonts w:ascii="Times New Roman" w:eastAsia="Lucida Sans Unicode" w:hAnsi="Times New Roman" w:cs="Mangal"/>
      <w:kern w:val="2"/>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836700">
      <w:bodyDiv w:val="1"/>
      <w:marLeft w:val="0"/>
      <w:marRight w:val="0"/>
      <w:marTop w:val="0"/>
      <w:marBottom w:val="0"/>
      <w:divBdr>
        <w:top w:val="none" w:sz="0" w:space="0" w:color="auto"/>
        <w:left w:val="none" w:sz="0" w:space="0" w:color="auto"/>
        <w:bottom w:val="none" w:sz="0" w:space="0" w:color="auto"/>
        <w:right w:val="none" w:sz="0" w:space="0" w:color="auto"/>
      </w:divBdr>
    </w:div>
    <w:div w:id="108744554">
      <w:bodyDiv w:val="1"/>
      <w:marLeft w:val="0"/>
      <w:marRight w:val="0"/>
      <w:marTop w:val="0"/>
      <w:marBottom w:val="0"/>
      <w:divBdr>
        <w:top w:val="none" w:sz="0" w:space="0" w:color="auto"/>
        <w:left w:val="none" w:sz="0" w:space="0" w:color="auto"/>
        <w:bottom w:val="none" w:sz="0" w:space="0" w:color="auto"/>
        <w:right w:val="none" w:sz="0" w:space="0" w:color="auto"/>
      </w:divBdr>
      <w:divsChild>
        <w:div w:id="1487084716">
          <w:marLeft w:val="0"/>
          <w:marRight w:val="0"/>
          <w:marTop w:val="0"/>
          <w:marBottom w:val="0"/>
          <w:divBdr>
            <w:top w:val="none" w:sz="0" w:space="0" w:color="auto"/>
            <w:left w:val="none" w:sz="0" w:space="0" w:color="auto"/>
            <w:bottom w:val="none" w:sz="0" w:space="0" w:color="auto"/>
            <w:right w:val="none" w:sz="0" w:space="0" w:color="auto"/>
          </w:divBdr>
        </w:div>
      </w:divsChild>
    </w:div>
    <w:div w:id="109134356">
      <w:bodyDiv w:val="1"/>
      <w:marLeft w:val="0"/>
      <w:marRight w:val="0"/>
      <w:marTop w:val="0"/>
      <w:marBottom w:val="0"/>
      <w:divBdr>
        <w:top w:val="none" w:sz="0" w:space="0" w:color="auto"/>
        <w:left w:val="none" w:sz="0" w:space="0" w:color="auto"/>
        <w:bottom w:val="none" w:sz="0" w:space="0" w:color="auto"/>
        <w:right w:val="none" w:sz="0" w:space="0" w:color="auto"/>
      </w:divBdr>
    </w:div>
    <w:div w:id="139466094">
      <w:bodyDiv w:val="1"/>
      <w:marLeft w:val="0"/>
      <w:marRight w:val="0"/>
      <w:marTop w:val="0"/>
      <w:marBottom w:val="0"/>
      <w:divBdr>
        <w:top w:val="none" w:sz="0" w:space="0" w:color="auto"/>
        <w:left w:val="none" w:sz="0" w:space="0" w:color="auto"/>
        <w:bottom w:val="none" w:sz="0" w:space="0" w:color="auto"/>
        <w:right w:val="none" w:sz="0" w:space="0" w:color="auto"/>
      </w:divBdr>
    </w:div>
    <w:div w:id="172913471">
      <w:bodyDiv w:val="1"/>
      <w:marLeft w:val="0"/>
      <w:marRight w:val="0"/>
      <w:marTop w:val="0"/>
      <w:marBottom w:val="0"/>
      <w:divBdr>
        <w:top w:val="none" w:sz="0" w:space="0" w:color="auto"/>
        <w:left w:val="none" w:sz="0" w:space="0" w:color="auto"/>
        <w:bottom w:val="none" w:sz="0" w:space="0" w:color="auto"/>
        <w:right w:val="none" w:sz="0" w:space="0" w:color="auto"/>
      </w:divBdr>
    </w:div>
    <w:div w:id="207185669">
      <w:bodyDiv w:val="1"/>
      <w:marLeft w:val="0"/>
      <w:marRight w:val="0"/>
      <w:marTop w:val="0"/>
      <w:marBottom w:val="0"/>
      <w:divBdr>
        <w:top w:val="none" w:sz="0" w:space="0" w:color="auto"/>
        <w:left w:val="none" w:sz="0" w:space="0" w:color="auto"/>
        <w:bottom w:val="none" w:sz="0" w:space="0" w:color="auto"/>
        <w:right w:val="none" w:sz="0" w:space="0" w:color="auto"/>
      </w:divBdr>
    </w:div>
    <w:div w:id="294143024">
      <w:bodyDiv w:val="1"/>
      <w:marLeft w:val="0"/>
      <w:marRight w:val="0"/>
      <w:marTop w:val="0"/>
      <w:marBottom w:val="0"/>
      <w:divBdr>
        <w:top w:val="none" w:sz="0" w:space="0" w:color="auto"/>
        <w:left w:val="none" w:sz="0" w:space="0" w:color="auto"/>
        <w:bottom w:val="none" w:sz="0" w:space="0" w:color="auto"/>
        <w:right w:val="none" w:sz="0" w:space="0" w:color="auto"/>
      </w:divBdr>
    </w:div>
    <w:div w:id="325401042">
      <w:bodyDiv w:val="1"/>
      <w:marLeft w:val="0"/>
      <w:marRight w:val="0"/>
      <w:marTop w:val="0"/>
      <w:marBottom w:val="0"/>
      <w:divBdr>
        <w:top w:val="none" w:sz="0" w:space="0" w:color="auto"/>
        <w:left w:val="none" w:sz="0" w:space="0" w:color="auto"/>
        <w:bottom w:val="none" w:sz="0" w:space="0" w:color="auto"/>
        <w:right w:val="none" w:sz="0" w:space="0" w:color="auto"/>
      </w:divBdr>
      <w:divsChild>
        <w:div w:id="1331524560">
          <w:marLeft w:val="0"/>
          <w:marRight w:val="0"/>
          <w:marTop w:val="0"/>
          <w:marBottom w:val="0"/>
          <w:divBdr>
            <w:top w:val="none" w:sz="0" w:space="0" w:color="auto"/>
            <w:left w:val="none" w:sz="0" w:space="0" w:color="auto"/>
            <w:bottom w:val="none" w:sz="0" w:space="0" w:color="auto"/>
            <w:right w:val="none" w:sz="0" w:space="0" w:color="auto"/>
          </w:divBdr>
        </w:div>
      </w:divsChild>
    </w:div>
    <w:div w:id="373653423">
      <w:bodyDiv w:val="1"/>
      <w:marLeft w:val="0"/>
      <w:marRight w:val="0"/>
      <w:marTop w:val="0"/>
      <w:marBottom w:val="0"/>
      <w:divBdr>
        <w:top w:val="none" w:sz="0" w:space="0" w:color="auto"/>
        <w:left w:val="none" w:sz="0" w:space="0" w:color="auto"/>
        <w:bottom w:val="none" w:sz="0" w:space="0" w:color="auto"/>
        <w:right w:val="none" w:sz="0" w:space="0" w:color="auto"/>
      </w:divBdr>
    </w:div>
    <w:div w:id="426002011">
      <w:bodyDiv w:val="1"/>
      <w:marLeft w:val="0"/>
      <w:marRight w:val="0"/>
      <w:marTop w:val="0"/>
      <w:marBottom w:val="0"/>
      <w:divBdr>
        <w:top w:val="none" w:sz="0" w:space="0" w:color="auto"/>
        <w:left w:val="none" w:sz="0" w:space="0" w:color="auto"/>
        <w:bottom w:val="none" w:sz="0" w:space="0" w:color="auto"/>
        <w:right w:val="none" w:sz="0" w:space="0" w:color="auto"/>
      </w:divBdr>
    </w:div>
    <w:div w:id="528763928">
      <w:bodyDiv w:val="1"/>
      <w:marLeft w:val="0"/>
      <w:marRight w:val="0"/>
      <w:marTop w:val="0"/>
      <w:marBottom w:val="0"/>
      <w:divBdr>
        <w:top w:val="none" w:sz="0" w:space="0" w:color="auto"/>
        <w:left w:val="none" w:sz="0" w:space="0" w:color="auto"/>
        <w:bottom w:val="none" w:sz="0" w:space="0" w:color="auto"/>
        <w:right w:val="none" w:sz="0" w:space="0" w:color="auto"/>
      </w:divBdr>
      <w:divsChild>
        <w:div w:id="1313952234">
          <w:marLeft w:val="0"/>
          <w:marRight w:val="0"/>
          <w:marTop w:val="0"/>
          <w:marBottom w:val="0"/>
          <w:divBdr>
            <w:top w:val="none" w:sz="0" w:space="0" w:color="auto"/>
            <w:left w:val="none" w:sz="0" w:space="0" w:color="auto"/>
            <w:bottom w:val="none" w:sz="0" w:space="0" w:color="auto"/>
            <w:right w:val="none" w:sz="0" w:space="0" w:color="auto"/>
          </w:divBdr>
        </w:div>
      </w:divsChild>
    </w:div>
    <w:div w:id="565382291">
      <w:bodyDiv w:val="1"/>
      <w:marLeft w:val="0"/>
      <w:marRight w:val="0"/>
      <w:marTop w:val="0"/>
      <w:marBottom w:val="0"/>
      <w:divBdr>
        <w:top w:val="none" w:sz="0" w:space="0" w:color="auto"/>
        <w:left w:val="none" w:sz="0" w:space="0" w:color="auto"/>
        <w:bottom w:val="none" w:sz="0" w:space="0" w:color="auto"/>
        <w:right w:val="none" w:sz="0" w:space="0" w:color="auto"/>
      </w:divBdr>
      <w:divsChild>
        <w:div w:id="1391807377">
          <w:marLeft w:val="0"/>
          <w:marRight w:val="0"/>
          <w:marTop w:val="0"/>
          <w:marBottom w:val="0"/>
          <w:divBdr>
            <w:top w:val="none" w:sz="0" w:space="0" w:color="auto"/>
            <w:left w:val="none" w:sz="0" w:space="0" w:color="auto"/>
            <w:bottom w:val="none" w:sz="0" w:space="0" w:color="auto"/>
            <w:right w:val="none" w:sz="0" w:space="0" w:color="auto"/>
          </w:divBdr>
          <w:divsChild>
            <w:div w:id="2084912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8657882">
      <w:bodyDiv w:val="1"/>
      <w:marLeft w:val="0"/>
      <w:marRight w:val="0"/>
      <w:marTop w:val="0"/>
      <w:marBottom w:val="0"/>
      <w:divBdr>
        <w:top w:val="none" w:sz="0" w:space="0" w:color="auto"/>
        <w:left w:val="none" w:sz="0" w:space="0" w:color="auto"/>
        <w:bottom w:val="none" w:sz="0" w:space="0" w:color="auto"/>
        <w:right w:val="none" w:sz="0" w:space="0" w:color="auto"/>
      </w:divBdr>
      <w:divsChild>
        <w:div w:id="909123834">
          <w:marLeft w:val="0"/>
          <w:marRight w:val="0"/>
          <w:marTop w:val="0"/>
          <w:marBottom w:val="0"/>
          <w:divBdr>
            <w:top w:val="none" w:sz="0" w:space="0" w:color="auto"/>
            <w:left w:val="none" w:sz="0" w:space="0" w:color="auto"/>
            <w:bottom w:val="none" w:sz="0" w:space="0" w:color="auto"/>
            <w:right w:val="none" w:sz="0" w:space="0" w:color="auto"/>
          </w:divBdr>
          <w:divsChild>
            <w:div w:id="973482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876365">
      <w:bodyDiv w:val="1"/>
      <w:marLeft w:val="0"/>
      <w:marRight w:val="0"/>
      <w:marTop w:val="0"/>
      <w:marBottom w:val="0"/>
      <w:divBdr>
        <w:top w:val="none" w:sz="0" w:space="0" w:color="auto"/>
        <w:left w:val="none" w:sz="0" w:space="0" w:color="auto"/>
        <w:bottom w:val="none" w:sz="0" w:space="0" w:color="auto"/>
        <w:right w:val="none" w:sz="0" w:space="0" w:color="auto"/>
      </w:divBdr>
    </w:div>
    <w:div w:id="588003436">
      <w:bodyDiv w:val="1"/>
      <w:marLeft w:val="0"/>
      <w:marRight w:val="0"/>
      <w:marTop w:val="0"/>
      <w:marBottom w:val="0"/>
      <w:divBdr>
        <w:top w:val="none" w:sz="0" w:space="0" w:color="auto"/>
        <w:left w:val="none" w:sz="0" w:space="0" w:color="auto"/>
        <w:bottom w:val="none" w:sz="0" w:space="0" w:color="auto"/>
        <w:right w:val="none" w:sz="0" w:space="0" w:color="auto"/>
      </w:divBdr>
    </w:div>
    <w:div w:id="605577379">
      <w:bodyDiv w:val="1"/>
      <w:marLeft w:val="0"/>
      <w:marRight w:val="0"/>
      <w:marTop w:val="0"/>
      <w:marBottom w:val="0"/>
      <w:divBdr>
        <w:top w:val="none" w:sz="0" w:space="0" w:color="auto"/>
        <w:left w:val="none" w:sz="0" w:space="0" w:color="auto"/>
        <w:bottom w:val="none" w:sz="0" w:space="0" w:color="auto"/>
        <w:right w:val="none" w:sz="0" w:space="0" w:color="auto"/>
      </w:divBdr>
    </w:div>
    <w:div w:id="629481439">
      <w:bodyDiv w:val="1"/>
      <w:marLeft w:val="0"/>
      <w:marRight w:val="0"/>
      <w:marTop w:val="0"/>
      <w:marBottom w:val="0"/>
      <w:divBdr>
        <w:top w:val="none" w:sz="0" w:space="0" w:color="auto"/>
        <w:left w:val="none" w:sz="0" w:space="0" w:color="auto"/>
        <w:bottom w:val="none" w:sz="0" w:space="0" w:color="auto"/>
        <w:right w:val="none" w:sz="0" w:space="0" w:color="auto"/>
      </w:divBdr>
      <w:divsChild>
        <w:div w:id="439420692">
          <w:marLeft w:val="0"/>
          <w:marRight w:val="0"/>
          <w:marTop w:val="0"/>
          <w:marBottom w:val="0"/>
          <w:divBdr>
            <w:top w:val="none" w:sz="0" w:space="0" w:color="auto"/>
            <w:left w:val="none" w:sz="0" w:space="0" w:color="auto"/>
            <w:bottom w:val="none" w:sz="0" w:space="0" w:color="auto"/>
            <w:right w:val="none" w:sz="0" w:space="0" w:color="auto"/>
          </w:divBdr>
        </w:div>
      </w:divsChild>
    </w:div>
    <w:div w:id="708838341">
      <w:bodyDiv w:val="1"/>
      <w:marLeft w:val="0"/>
      <w:marRight w:val="0"/>
      <w:marTop w:val="0"/>
      <w:marBottom w:val="0"/>
      <w:divBdr>
        <w:top w:val="none" w:sz="0" w:space="0" w:color="auto"/>
        <w:left w:val="none" w:sz="0" w:space="0" w:color="auto"/>
        <w:bottom w:val="none" w:sz="0" w:space="0" w:color="auto"/>
        <w:right w:val="none" w:sz="0" w:space="0" w:color="auto"/>
      </w:divBdr>
      <w:divsChild>
        <w:div w:id="1371492834">
          <w:marLeft w:val="0"/>
          <w:marRight w:val="0"/>
          <w:marTop w:val="0"/>
          <w:marBottom w:val="0"/>
          <w:divBdr>
            <w:top w:val="none" w:sz="0" w:space="0" w:color="auto"/>
            <w:left w:val="none" w:sz="0" w:space="0" w:color="auto"/>
            <w:bottom w:val="none" w:sz="0" w:space="0" w:color="auto"/>
            <w:right w:val="none" w:sz="0" w:space="0" w:color="auto"/>
          </w:divBdr>
          <w:divsChild>
            <w:div w:id="451285953">
              <w:marLeft w:val="0"/>
              <w:marRight w:val="0"/>
              <w:marTop w:val="0"/>
              <w:marBottom w:val="75"/>
              <w:divBdr>
                <w:top w:val="none" w:sz="0" w:space="0" w:color="auto"/>
                <w:left w:val="none" w:sz="0" w:space="0" w:color="auto"/>
                <w:bottom w:val="none" w:sz="0" w:space="0" w:color="auto"/>
                <w:right w:val="none" w:sz="0" w:space="0" w:color="auto"/>
              </w:divBdr>
              <w:divsChild>
                <w:div w:id="304436501">
                  <w:marLeft w:val="0"/>
                  <w:marRight w:val="0"/>
                  <w:marTop w:val="0"/>
                  <w:marBottom w:val="0"/>
                  <w:divBdr>
                    <w:top w:val="none" w:sz="0" w:space="0" w:color="auto"/>
                    <w:left w:val="none" w:sz="0" w:space="0" w:color="auto"/>
                    <w:bottom w:val="none" w:sz="0" w:space="0" w:color="auto"/>
                    <w:right w:val="none" w:sz="0" w:space="0" w:color="auto"/>
                  </w:divBdr>
                  <w:divsChild>
                    <w:div w:id="2088526769">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766079376">
      <w:bodyDiv w:val="1"/>
      <w:marLeft w:val="0"/>
      <w:marRight w:val="0"/>
      <w:marTop w:val="0"/>
      <w:marBottom w:val="0"/>
      <w:divBdr>
        <w:top w:val="none" w:sz="0" w:space="0" w:color="auto"/>
        <w:left w:val="none" w:sz="0" w:space="0" w:color="auto"/>
        <w:bottom w:val="none" w:sz="0" w:space="0" w:color="auto"/>
        <w:right w:val="none" w:sz="0" w:space="0" w:color="auto"/>
      </w:divBdr>
    </w:div>
    <w:div w:id="772240998">
      <w:bodyDiv w:val="1"/>
      <w:marLeft w:val="0"/>
      <w:marRight w:val="0"/>
      <w:marTop w:val="0"/>
      <w:marBottom w:val="0"/>
      <w:divBdr>
        <w:top w:val="none" w:sz="0" w:space="0" w:color="auto"/>
        <w:left w:val="none" w:sz="0" w:space="0" w:color="auto"/>
        <w:bottom w:val="none" w:sz="0" w:space="0" w:color="auto"/>
        <w:right w:val="none" w:sz="0" w:space="0" w:color="auto"/>
      </w:divBdr>
    </w:div>
    <w:div w:id="810908553">
      <w:bodyDiv w:val="1"/>
      <w:marLeft w:val="0"/>
      <w:marRight w:val="0"/>
      <w:marTop w:val="0"/>
      <w:marBottom w:val="0"/>
      <w:divBdr>
        <w:top w:val="none" w:sz="0" w:space="0" w:color="auto"/>
        <w:left w:val="none" w:sz="0" w:space="0" w:color="auto"/>
        <w:bottom w:val="none" w:sz="0" w:space="0" w:color="auto"/>
        <w:right w:val="none" w:sz="0" w:space="0" w:color="auto"/>
      </w:divBdr>
      <w:divsChild>
        <w:div w:id="184100898">
          <w:marLeft w:val="0"/>
          <w:marRight w:val="0"/>
          <w:marTop w:val="0"/>
          <w:marBottom w:val="0"/>
          <w:divBdr>
            <w:top w:val="none" w:sz="0" w:space="0" w:color="auto"/>
            <w:left w:val="none" w:sz="0" w:space="0" w:color="auto"/>
            <w:bottom w:val="none" w:sz="0" w:space="0" w:color="auto"/>
            <w:right w:val="none" w:sz="0" w:space="0" w:color="auto"/>
          </w:divBdr>
          <w:divsChild>
            <w:div w:id="503742220">
              <w:marLeft w:val="0"/>
              <w:marRight w:val="0"/>
              <w:marTop w:val="0"/>
              <w:marBottom w:val="75"/>
              <w:divBdr>
                <w:top w:val="none" w:sz="0" w:space="0" w:color="auto"/>
                <w:left w:val="none" w:sz="0" w:space="0" w:color="auto"/>
                <w:bottom w:val="none" w:sz="0" w:space="0" w:color="auto"/>
                <w:right w:val="none" w:sz="0" w:space="0" w:color="auto"/>
              </w:divBdr>
              <w:divsChild>
                <w:div w:id="674845429">
                  <w:marLeft w:val="0"/>
                  <w:marRight w:val="0"/>
                  <w:marTop w:val="0"/>
                  <w:marBottom w:val="0"/>
                  <w:divBdr>
                    <w:top w:val="none" w:sz="0" w:space="0" w:color="auto"/>
                    <w:left w:val="none" w:sz="0" w:space="0" w:color="auto"/>
                    <w:bottom w:val="none" w:sz="0" w:space="0" w:color="auto"/>
                    <w:right w:val="none" w:sz="0" w:space="0" w:color="auto"/>
                  </w:divBdr>
                  <w:divsChild>
                    <w:div w:id="184867057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811481474">
      <w:bodyDiv w:val="1"/>
      <w:marLeft w:val="0"/>
      <w:marRight w:val="0"/>
      <w:marTop w:val="0"/>
      <w:marBottom w:val="0"/>
      <w:divBdr>
        <w:top w:val="none" w:sz="0" w:space="0" w:color="auto"/>
        <w:left w:val="none" w:sz="0" w:space="0" w:color="auto"/>
        <w:bottom w:val="none" w:sz="0" w:space="0" w:color="auto"/>
        <w:right w:val="none" w:sz="0" w:space="0" w:color="auto"/>
      </w:divBdr>
    </w:div>
    <w:div w:id="818116272">
      <w:bodyDiv w:val="1"/>
      <w:marLeft w:val="0"/>
      <w:marRight w:val="0"/>
      <w:marTop w:val="0"/>
      <w:marBottom w:val="0"/>
      <w:divBdr>
        <w:top w:val="none" w:sz="0" w:space="0" w:color="auto"/>
        <w:left w:val="none" w:sz="0" w:space="0" w:color="auto"/>
        <w:bottom w:val="none" w:sz="0" w:space="0" w:color="auto"/>
        <w:right w:val="none" w:sz="0" w:space="0" w:color="auto"/>
      </w:divBdr>
    </w:div>
    <w:div w:id="824509646">
      <w:bodyDiv w:val="1"/>
      <w:marLeft w:val="0"/>
      <w:marRight w:val="0"/>
      <w:marTop w:val="0"/>
      <w:marBottom w:val="0"/>
      <w:divBdr>
        <w:top w:val="none" w:sz="0" w:space="0" w:color="auto"/>
        <w:left w:val="none" w:sz="0" w:space="0" w:color="auto"/>
        <w:bottom w:val="none" w:sz="0" w:space="0" w:color="auto"/>
        <w:right w:val="none" w:sz="0" w:space="0" w:color="auto"/>
      </w:divBdr>
    </w:div>
    <w:div w:id="917246076">
      <w:bodyDiv w:val="1"/>
      <w:marLeft w:val="0"/>
      <w:marRight w:val="0"/>
      <w:marTop w:val="0"/>
      <w:marBottom w:val="0"/>
      <w:divBdr>
        <w:top w:val="none" w:sz="0" w:space="0" w:color="auto"/>
        <w:left w:val="none" w:sz="0" w:space="0" w:color="auto"/>
        <w:bottom w:val="none" w:sz="0" w:space="0" w:color="auto"/>
        <w:right w:val="none" w:sz="0" w:space="0" w:color="auto"/>
      </w:divBdr>
    </w:div>
    <w:div w:id="929195629">
      <w:bodyDiv w:val="1"/>
      <w:marLeft w:val="0"/>
      <w:marRight w:val="0"/>
      <w:marTop w:val="0"/>
      <w:marBottom w:val="0"/>
      <w:divBdr>
        <w:top w:val="none" w:sz="0" w:space="0" w:color="auto"/>
        <w:left w:val="none" w:sz="0" w:space="0" w:color="auto"/>
        <w:bottom w:val="none" w:sz="0" w:space="0" w:color="auto"/>
        <w:right w:val="none" w:sz="0" w:space="0" w:color="auto"/>
      </w:divBdr>
      <w:divsChild>
        <w:div w:id="758796365">
          <w:marLeft w:val="0"/>
          <w:marRight w:val="0"/>
          <w:marTop w:val="0"/>
          <w:marBottom w:val="0"/>
          <w:divBdr>
            <w:top w:val="none" w:sz="0" w:space="0" w:color="auto"/>
            <w:left w:val="none" w:sz="0" w:space="0" w:color="auto"/>
            <w:bottom w:val="none" w:sz="0" w:space="0" w:color="auto"/>
            <w:right w:val="none" w:sz="0" w:space="0" w:color="auto"/>
          </w:divBdr>
        </w:div>
      </w:divsChild>
    </w:div>
    <w:div w:id="987981389">
      <w:bodyDiv w:val="1"/>
      <w:marLeft w:val="0"/>
      <w:marRight w:val="0"/>
      <w:marTop w:val="0"/>
      <w:marBottom w:val="0"/>
      <w:divBdr>
        <w:top w:val="none" w:sz="0" w:space="0" w:color="auto"/>
        <w:left w:val="none" w:sz="0" w:space="0" w:color="auto"/>
        <w:bottom w:val="none" w:sz="0" w:space="0" w:color="auto"/>
        <w:right w:val="none" w:sz="0" w:space="0" w:color="auto"/>
      </w:divBdr>
      <w:divsChild>
        <w:div w:id="1082874674">
          <w:marLeft w:val="0"/>
          <w:marRight w:val="0"/>
          <w:marTop w:val="0"/>
          <w:marBottom w:val="0"/>
          <w:divBdr>
            <w:top w:val="none" w:sz="0" w:space="0" w:color="auto"/>
            <w:left w:val="none" w:sz="0" w:space="0" w:color="auto"/>
            <w:bottom w:val="none" w:sz="0" w:space="0" w:color="auto"/>
            <w:right w:val="none" w:sz="0" w:space="0" w:color="auto"/>
          </w:divBdr>
        </w:div>
      </w:divsChild>
    </w:div>
    <w:div w:id="1008753988">
      <w:bodyDiv w:val="1"/>
      <w:marLeft w:val="0"/>
      <w:marRight w:val="0"/>
      <w:marTop w:val="0"/>
      <w:marBottom w:val="0"/>
      <w:divBdr>
        <w:top w:val="none" w:sz="0" w:space="0" w:color="auto"/>
        <w:left w:val="none" w:sz="0" w:space="0" w:color="auto"/>
        <w:bottom w:val="none" w:sz="0" w:space="0" w:color="auto"/>
        <w:right w:val="none" w:sz="0" w:space="0" w:color="auto"/>
      </w:divBdr>
    </w:div>
    <w:div w:id="1058631654">
      <w:bodyDiv w:val="1"/>
      <w:marLeft w:val="0"/>
      <w:marRight w:val="0"/>
      <w:marTop w:val="0"/>
      <w:marBottom w:val="0"/>
      <w:divBdr>
        <w:top w:val="none" w:sz="0" w:space="0" w:color="auto"/>
        <w:left w:val="none" w:sz="0" w:space="0" w:color="auto"/>
        <w:bottom w:val="none" w:sz="0" w:space="0" w:color="auto"/>
        <w:right w:val="none" w:sz="0" w:space="0" w:color="auto"/>
      </w:divBdr>
      <w:divsChild>
        <w:div w:id="1961572301">
          <w:marLeft w:val="0"/>
          <w:marRight w:val="0"/>
          <w:marTop w:val="0"/>
          <w:marBottom w:val="0"/>
          <w:divBdr>
            <w:top w:val="none" w:sz="0" w:space="0" w:color="auto"/>
            <w:left w:val="none" w:sz="0" w:space="0" w:color="auto"/>
            <w:bottom w:val="none" w:sz="0" w:space="0" w:color="auto"/>
            <w:right w:val="none" w:sz="0" w:space="0" w:color="auto"/>
          </w:divBdr>
        </w:div>
      </w:divsChild>
    </w:div>
    <w:div w:id="1074594075">
      <w:bodyDiv w:val="1"/>
      <w:marLeft w:val="0"/>
      <w:marRight w:val="0"/>
      <w:marTop w:val="0"/>
      <w:marBottom w:val="0"/>
      <w:divBdr>
        <w:top w:val="none" w:sz="0" w:space="0" w:color="auto"/>
        <w:left w:val="none" w:sz="0" w:space="0" w:color="auto"/>
        <w:bottom w:val="none" w:sz="0" w:space="0" w:color="auto"/>
        <w:right w:val="none" w:sz="0" w:space="0" w:color="auto"/>
      </w:divBdr>
    </w:div>
    <w:div w:id="1083837371">
      <w:bodyDiv w:val="1"/>
      <w:marLeft w:val="0"/>
      <w:marRight w:val="0"/>
      <w:marTop w:val="0"/>
      <w:marBottom w:val="0"/>
      <w:divBdr>
        <w:top w:val="none" w:sz="0" w:space="0" w:color="auto"/>
        <w:left w:val="none" w:sz="0" w:space="0" w:color="auto"/>
        <w:bottom w:val="none" w:sz="0" w:space="0" w:color="auto"/>
        <w:right w:val="none" w:sz="0" w:space="0" w:color="auto"/>
      </w:divBdr>
      <w:divsChild>
        <w:div w:id="1103767927">
          <w:marLeft w:val="0"/>
          <w:marRight w:val="0"/>
          <w:marTop w:val="0"/>
          <w:marBottom w:val="0"/>
          <w:divBdr>
            <w:top w:val="none" w:sz="0" w:space="0" w:color="auto"/>
            <w:left w:val="none" w:sz="0" w:space="0" w:color="auto"/>
            <w:bottom w:val="none" w:sz="0" w:space="0" w:color="auto"/>
            <w:right w:val="none" w:sz="0" w:space="0" w:color="auto"/>
          </w:divBdr>
          <w:divsChild>
            <w:div w:id="2028676504">
              <w:marLeft w:val="0"/>
              <w:marRight w:val="0"/>
              <w:marTop w:val="0"/>
              <w:marBottom w:val="0"/>
              <w:divBdr>
                <w:top w:val="none" w:sz="0" w:space="0" w:color="auto"/>
                <w:left w:val="none" w:sz="0" w:space="0" w:color="auto"/>
                <w:bottom w:val="none" w:sz="0" w:space="0" w:color="auto"/>
                <w:right w:val="none" w:sz="0" w:space="0" w:color="auto"/>
              </w:divBdr>
              <w:divsChild>
                <w:div w:id="691034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4109126">
      <w:bodyDiv w:val="1"/>
      <w:marLeft w:val="0"/>
      <w:marRight w:val="0"/>
      <w:marTop w:val="0"/>
      <w:marBottom w:val="0"/>
      <w:divBdr>
        <w:top w:val="none" w:sz="0" w:space="0" w:color="auto"/>
        <w:left w:val="none" w:sz="0" w:space="0" w:color="auto"/>
        <w:bottom w:val="none" w:sz="0" w:space="0" w:color="auto"/>
        <w:right w:val="none" w:sz="0" w:space="0" w:color="auto"/>
      </w:divBdr>
    </w:div>
    <w:div w:id="1157913341">
      <w:bodyDiv w:val="1"/>
      <w:marLeft w:val="0"/>
      <w:marRight w:val="0"/>
      <w:marTop w:val="0"/>
      <w:marBottom w:val="0"/>
      <w:divBdr>
        <w:top w:val="none" w:sz="0" w:space="0" w:color="auto"/>
        <w:left w:val="none" w:sz="0" w:space="0" w:color="auto"/>
        <w:bottom w:val="none" w:sz="0" w:space="0" w:color="auto"/>
        <w:right w:val="none" w:sz="0" w:space="0" w:color="auto"/>
      </w:divBdr>
    </w:div>
    <w:div w:id="1234119012">
      <w:bodyDiv w:val="1"/>
      <w:marLeft w:val="0"/>
      <w:marRight w:val="0"/>
      <w:marTop w:val="0"/>
      <w:marBottom w:val="0"/>
      <w:divBdr>
        <w:top w:val="none" w:sz="0" w:space="0" w:color="auto"/>
        <w:left w:val="none" w:sz="0" w:space="0" w:color="auto"/>
        <w:bottom w:val="none" w:sz="0" w:space="0" w:color="auto"/>
        <w:right w:val="none" w:sz="0" w:space="0" w:color="auto"/>
      </w:divBdr>
      <w:divsChild>
        <w:div w:id="1235050868">
          <w:marLeft w:val="0"/>
          <w:marRight w:val="0"/>
          <w:marTop w:val="0"/>
          <w:marBottom w:val="45"/>
          <w:divBdr>
            <w:top w:val="none" w:sz="0" w:space="0" w:color="auto"/>
            <w:left w:val="none" w:sz="0" w:space="0" w:color="auto"/>
            <w:bottom w:val="none" w:sz="0" w:space="0" w:color="auto"/>
            <w:right w:val="none" w:sz="0" w:space="0" w:color="auto"/>
          </w:divBdr>
        </w:div>
        <w:div w:id="892817239">
          <w:marLeft w:val="0"/>
          <w:marRight w:val="0"/>
          <w:marTop w:val="0"/>
          <w:marBottom w:val="45"/>
          <w:divBdr>
            <w:top w:val="none" w:sz="0" w:space="0" w:color="auto"/>
            <w:left w:val="none" w:sz="0" w:space="0" w:color="auto"/>
            <w:bottom w:val="none" w:sz="0" w:space="0" w:color="auto"/>
            <w:right w:val="none" w:sz="0" w:space="0" w:color="auto"/>
          </w:divBdr>
        </w:div>
      </w:divsChild>
    </w:div>
    <w:div w:id="1247305016">
      <w:bodyDiv w:val="1"/>
      <w:marLeft w:val="0"/>
      <w:marRight w:val="0"/>
      <w:marTop w:val="0"/>
      <w:marBottom w:val="0"/>
      <w:divBdr>
        <w:top w:val="none" w:sz="0" w:space="0" w:color="auto"/>
        <w:left w:val="none" w:sz="0" w:space="0" w:color="auto"/>
        <w:bottom w:val="none" w:sz="0" w:space="0" w:color="auto"/>
        <w:right w:val="none" w:sz="0" w:space="0" w:color="auto"/>
      </w:divBdr>
    </w:div>
    <w:div w:id="1264454350">
      <w:bodyDiv w:val="1"/>
      <w:marLeft w:val="0"/>
      <w:marRight w:val="0"/>
      <w:marTop w:val="0"/>
      <w:marBottom w:val="0"/>
      <w:divBdr>
        <w:top w:val="none" w:sz="0" w:space="0" w:color="auto"/>
        <w:left w:val="none" w:sz="0" w:space="0" w:color="auto"/>
        <w:bottom w:val="none" w:sz="0" w:space="0" w:color="auto"/>
        <w:right w:val="none" w:sz="0" w:space="0" w:color="auto"/>
      </w:divBdr>
    </w:div>
    <w:div w:id="1271401371">
      <w:bodyDiv w:val="1"/>
      <w:marLeft w:val="0"/>
      <w:marRight w:val="0"/>
      <w:marTop w:val="0"/>
      <w:marBottom w:val="0"/>
      <w:divBdr>
        <w:top w:val="none" w:sz="0" w:space="0" w:color="auto"/>
        <w:left w:val="none" w:sz="0" w:space="0" w:color="auto"/>
        <w:bottom w:val="none" w:sz="0" w:space="0" w:color="auto"/>
        <w:right w:val="none" w:sz="0" w:space="0" w:color="auto"/>
      </w:divBdr>
    </w:div>
    <w:div w:id="1280602122">
      <w:bodyDiv w:val="1"/>
      <w:marLeft w:val="0"/>
      <w:marRight w:val="0"/>
      <w:marTop w:val="0"/>
      <w:marBottom w:val="0"/>
      <w:divBdr>
        <w:top w:val="none" w:sz="0" w:space="0" w:color="auto"/>
        <w:left w:val="none" w:sz="0" w:space="0" w:color="auto"/>
        <w:bottom w:val="none" w:sz="0" w:space="0" w:color="auto"/>
        <w:right w:val="none" w:sz="0" w:space="0" w:color="auto"/>
      </w:divBdr>
    </w:div>
    <w:div w:id="1297880790">
      <w:bodyDiv w:val="1"/>
      <w:marLeft w:val="0"/>
      <w:marRight w:val="0"/>
      <w:marTop w:val="0"/>
      <w:marBottom w:val="0"/>
      <w:divBdr>
        <w:top w:val="none" w:sz="0" w:space="0" w:color="auto"/>
        <w:left w:val="none" w:sz="0" w:space="0" w:color="auto"/>
        <w:bottom w:val="none" w:sz="0" w:space="0" w:color="auto"/>
        <w:right w:val="none" w:sz="0" w:space="0" w:color="auto"/>
      </w:divBdr>
    </w:div>
    <w:div w:id="1308432820">
      <w:bodyDiv w:val="1"/>
      <w:marLeft w:val="0"/>
      <w:marRight w:val="0"/>
      <w:marTop w:val="0"/>
      <w:marBottom w:val="0"/>
      <w:divBdr>
        <w:top w:val="none" w:sz="0" w:space="0" w:color="auto"/>
        <w:left w:val="none" w:sz="0" w:space="0" w:color="auto"/>
        <w:bottom w:val="none" w:sz="0" w:space="0" w:color="auto"/>
        <w:right w:val="none" w:sz="0" w:space="0" w:color="auto"/>
      </w:divBdr>
    </w:div>
    <w:div w:id="1315067812">
      <w:bodyDiv w:val="1"/>
      <w:marLeft w:val="0"/>
      <w:marRight w:val="0"/>
      <w:marTop w:val="0"/>
      <w:marBottom w:val="0"/>
      <w:divBdr>
        <w:top w:val="none" w:sz="0" w:space="0" w:color="auto"/>
        <w:left w:val="none" w:sz="0" w:space="0" w:color="auto"/>
        <w:bottom w:val="none" w:sz="0" w:space="0" w:color="auto"/>
        <w:right w:val="none" w:sz="0" w:space="0" w:color="auto"/>
      </w:divBdr>
      <w:divsChild>
        <w:div w:id="607473972">
          <w:marLeft w:val="0"/>
          <w:marRight w:val="0"/>
          <w:marTop w:val="0"/>
          <w:marBottom w:val="0"/>
          <w:divBdr>
            <w:top w:val="none" w:sz="0" w:space="0" w:color="auto"/>
            <w:left w:val="none" w:sz="0" w:space="0" w:color="auto"/>
            <w:bottom w:val="none" w:sz="0" w:space="0" w:color="auto"/>
            <w:right w:val="none" w:sz="0" w:space="0" w:color="auto"/>
          </w:divBdr>
        </w:div>
      </w:divsChild>
    </w:div>
    <w:div w:id="1317030914">
      <w:bodyDiv w:val="1"/>
      <w:marLeft w:val="0"/>
      <w:marRight w:val="0"/>
      <w:marTop w:val="0"/>
      <w:marBottom w:val="0"/>
      <w:divBdr>
        <w:top w:val="none" w:sz="0" w:space="0" w:color="auto"/>
        <w:left w:val="none" w:sz="0" w:space="0" w:color="auto"/>
        <w:bottom w:val="none" w:sz="0" w:space="0" w:color="auto"/>
        <w:right w:val="none" w:sz="0" w:space="0" w:color="auto"/>
      </w:divBdr>
    </w:div>
    <w:div w:id="1328240607">
      <w:bodyDiv w:val="1"/>
      <w:marLeft w:val="0"/>
      <w:marRight w:val="0"/>
      <w:marTop w:val="0"/>
      <w:marBottom w:val="0"/>
      <w:divBdr>
        <w:top w:val="none" w:sz="0" w:space="0" w:color="auto"/>
        <w:left w:val="none" w:sz="0" w:space="0" w:color="auto"/>
        <w:bottom w:val="none" w:sz="0" w:space="0" w:color="auto"/>
        <w:right w:val="none" w:sz="0" w:space="0" w:color="auto"/>
      </w:divBdr>
      <w:divsChild>
        <w:div w:id="97603184">
          <w:marLeft w:val="0"/>
          <w:marRight w:val="0"/>
          <w:marTop w:val="0"/>
          <w:marBottom w:val="0"/>
          <w:divBdr>
            <w:top w:val="none" w:sz="0" w:space="0" w:color="auto"/>
            <w:left w:val="none" w:sz="0" w:space="0" w:color="auto"/>
            <w:bottom w:val="none" w:sz="0" w:space="0" w:color="auto"/>
            <w:right w:val="none" w:sz="0" w:space="0" w:color="auto"/>
          </w:divBdr>
          <w:divsChild>
            <w:div w:id="122308666">
              <w:marLeft w:val="0"/>
              <w:marRight w:val="0"/>
              <w:marTop w:val="0"/>
              <w:marBottom w:val="75"/>
              <w:divBdr>
                <w:top w:val="none" w:sz="0" w:space="0" w:color="auto"/>
                <w:left w:val="none" w:sz="0" w:space="0" w:color="auto"/>
                <w:bottom w:val="none" w:sz="0" w:space="0" w:color="auto"/>
                <w:right w:val="none" w:sz="0" w:space="0" w:color="auto"/>
              </w:divBdr>
              <w:divsChild>
                <w:div w:id="1684013516">
                  <w:marLeft w:val="0"/>
                  <w:marRight w:val="0"/>
                  <w:marTop w:val="0"/>
                  <w:marBottom w:val="0"/>
                  <w:divBdr>
                    <w:top w:val="none" w:sz="0" w:space="0" w:color="auto"/>
                    <w:left w:val="none" w:sz="0" w:space="0" w:color="auto"/>
                    <w:bottom w:val="none" w:sz="0" w:space="0" w:color="auto"/>
                    <w:right w:val="none" w:sz="0" w:space="0" w:color="auto"/>
                  </w:divBdr>
                  <w:divsChild>
                    <w:div w:id="127967737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352338416">
      <w:bodyDiv w:val="1"/>
      <w:marLeft w:val="0"/>
      <w:marRight w:val="0"/>
      <w:marTop w:val="0"/>
      <w:marBottom w:val="0"/>
      <w:divBdr>
        <w:top w:val="none" w:sz="0" w:space="0" w:color="auto"/>
        <w:left w:val="none" w:sz="0" w:space="0" w:color="auto"/>
        <w:bottom w:val="none" w:sz="0" w:space="0" w:color="auto"/>
        <w:right w:val="none" w:sz="0" w:space="0" w:color="auto"/>
      </w:divBdr>
      <w:divsChild>
        <w:div w:id="942224089">
          <w:marLeft w:val="0"/>
          <w:marRight w:val="0"/>
          <w:marTop w:val="0"/>
          <w:marBottom w:val="0"/>
          <w:divBdr>
            <w:top w:val="none" w:sz="0" w:space="0" w:color="auto"/>
            <w:left w:val="none" w:sz="0" w:space="0" w:color="auto"/>
            <w:bottom w:val="none" w:sz="0" w:space="0" w:color="auto"/>
            <w:right w:val="none" w:sz="0" w:space="0" w:color="auto"/>
          </w:divBdr>
        </w:div>
      </w:divsChild>
    </w:div>
    <w:div w:id="1364557706">
      <w:bodyDiv w:val="1"/>
      <w:marLeft w:val="0"/>
      <w:marRight w:val="0"/>
      <w:marTop w:val="0"/>
      <w:marBottom w:val="0"/>
      <w:divBdr>
        <w:top w:val="none" w:sz="0" w:space="0" w:color="auto"/>
        <w:left w:val="none" w:sz="0" w:space="0" w:color="auto"/>
        <w:bottom w:val="none" w:sz="0" w:space="0" w:color="auto"/>
        <w:right w:val="none" w:sz="0" w:space="0" w:color="auto"/>
      </w:divBdr>
    </w:div>
    <w:div w:id="1368989323">
      <w:bodyDiv w:val="1"/>
      <w:marLeft w:val="0"/>
      <w:marRight w:val="0"/>
      <w:marTop w:val="0"/>
      <w:marBottom w:val="0"/>
      <w:divBdr>
        <w:top w:val="none" w:sz="0" w:space="0" w:color="auto"/>
        <w:left w:val="none" w:sz="0" w:space="0" w:color="auto"/>
        <w:bottom w:val="none" w:sz="0" w:space="0" w:color="auto"/>
        <w:right w:val="none" w:sz="0" w:space="0" w:color="auto"/>
      </w:divBdr>
    </w:div>
    <w:div w:id="1379546412">
      <w:bodyDiv w:val="1"/>
      <w:marLeft w:val="0"/>
      <w:marRight w:val="0"/>
      <w:marTop w:val="0"/>
      <w:marBottom w:val="0"/>
      <w:divBdr>
        <w:top w:val="none" w:sz="0" w:space="0" w:color="auto"/>
        <w:left w:val="none" w:sz="0" w:space="0" w:color="auto"/>
        <w:bottom w:val="none" w:sz="0" w:space="0" w:color="auto"/>
        <w:right w:val="none" w:sz="0" w:space="0" w:color="auto"/>
      </w:divBdr>
    </w:div>
    <w:div w:id="1412191588">
      <w:bodyDiv w:val="1"/>
      <w:marLeft w:val="0"/>
      <w:marRight w:val="0"/>
      <w:marTop w:val="0"/>
      <w:marBottom w:val="0"/>
      <w:divBdr>
        <w:top w:val="none" w:sz="0" w:space="0" w:color="auto"/>
        <w:left w:val="none" w:sz="0" w:space="0" w:color="auto"/>
        <w:bottom w:val="none" w:sz="0" w:space="0" w:color="auto"/>
        <w:right w:val="none" w:sz="0" w:space="0" w:color="auto"/>
      </w:divBdr>
      <w:divsChild>
        <w:div w:id="99223615">
          <w:marLeft w:val="0"/>
          <w:marRight w:val="0"/>
          <w:marTop w:val="0"/>
          <w:marBottom w:val="0"/>
          <w:divBdr>
            <w:top w:val="none" w:sz="0" w:space="0" w:color="auto"/>
            <w:left w:val="none" w:sz="0" w:space="0" w:color="auto"/>
            <w:bottom w:val="none" w:sz="0" w:space="0" w:color="auto"/>
            <w:right w:val="none" w:sz="0" w:space="0" w:color="auto"/>
          </w:divBdr>
        </w:div>
      </w:divsChild>
    </w:div>
    <w:div w:id="1415781326">
      <w:bodyDiv w:val="1"/>
      <w:marLeft w:val="0"/>
      <w:marRight w:val="0"/>
      <w:marTop w:val="0"/>
      <w:marBottom w:val="0"/>
      <w:divBdr>
        <w:top w:val="none" w:sz="0" w:space="0" w:color="auto"/>
        <w:left w:val="none" w:sz="0" w:space="0" w:color="auto"/>
        <w:bottom w:val="none" w:sz="0" w:space="0" w:color="auto"/>
        <w:right w:val="none" w:sz="0" w:space="0" w:color="auto"/>
      </w:divBdr>
    </w:div>
    <w:div w:id="1436898961">
      <w:bodyDiv w:val="1"/>
      <w:marLeft w:val="0"/>
      <w:marRight w:val="0"/>
      <w:marTop w:val="0"/>
      <w:marBottom w:val="0"/>
      <w:divBdr>
        <w:top w:val="none" w:sz="0" w:space="0" w:color="auto"/>
        <w:left w:val="none" w:sz="0" w:space="0" w:color="auto"/>
        <w:bottom w:val="none" w:sz="0" w:space="0" w:color="auto"/>
        <w:right w:val="none" w:sz="0" w:space="0" w:color="auto"/>
      </w:divBdr>
    </w:div>
    <w:div w:id="1459446741">
      <w:bodyDiv w:val="1"/>
      <w:marLeft w:val="0"/>
      <w:marRight w:val="0"/>
      <w:marTop w:val="0"/>
      <w:marBottom w:val="0"/>
      <w:divBdr>
        <w:top w:val="none" w:sz="0" w:space="0" w:color="auto"/>
        <w:left w:val="none" w:sz="0" w:space="0" w:color="auto"/>
        <w:bottom w:val="none" w:sz="0" w:space="0" w:color="auto"/>
        <w:right w:val="none" w:sz="0" w:space="0" w:color="auto"/>
      </w:divBdr>
      <w:divsChild>
        <w:div w:id="1111782025">
          <w:marLeft w:val="0"/>
          <w:marRight w:val="0"/>
          <w:marTop w:val="0"/>
          <w:marBottom w:val="0"/>
          <w:divBdr>
            <w:top w:val="none" w:sz="0" w:space="0" w:color="auto"/>
            <w:left w:val="none" w:sz="0" w:space="0" w:color="auto"/>
            <w:bottom w:val="none" w:sz="0" w:space="0" w:color="auto"/>
            <w:right w:val="none" w:sz="0" w:space="0" w:color="auto"/>
          </w:divBdr>
          <w:divsChild>
            <w:div w:id="1803426025">
              <w:marLeft w:val="0"/>
              <w:marRight w:val="0"/>
              <w:marTop w:val="0"/>
              <w:marBottom w:val="75"/>
              <w:divBdr>
                <w:top w:val="none" w:sz="0" w:space="0" w:color="auto"/>
                <w:left w:val="none" w:sz="0" w:space="0" w:color="auto"/>
                <w:bottom w:val="none" w:sz="0" w:space="0" w:color="auto"/>
                <w:right w:val="none" w:sz="0" w:space="0" w:color="auto"/>
              </w:divBdr>
              <w:divsChild>
                <w:div w:id="1653605406">
                  <w:marLeft w:val="0"/>
                  <w:marRight w:val="0"/>
                  <w:marTop w:val="0"/>
                  <w:marBottom w:val="0"/>
                  <w:divBdr>
                    <w:top w:val="none" w:sz="0" w:space="0" w:color="auto"/>
                    <w:left w:val="none" w:sz="0" w:space="0" w:color="auto"/>
                    <w:bottom w:val="none" w:sz="0" w:space="0" w:color="auto"/>
                    <w:right w:val="none" w:sz="0" w:space="0" w:color="auto"/>
                  </w:divBdr>
                  <w:divsChild>
                    <w:div w:id="156775830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467160773">
      <w:bodyDiv w:val="1"/>
      <w:marLeft w:val="0"/>
      <w:marRight w:val="0"/>
      <w:marTop w:val="0"/>
      <w:marBottom w:val="0"/>
      <w:divBdr>
        <w:top w:val="none" w:sz="0" w:space="0" w:color="auto"/>
        <w:left w:val="none" w:sz="0" w:space="0" w:color="auto"/>
        <w:bottom w:val="none" w:sz="0" w:space="0" w:color="auto"/>
        <w:right w:val="none" w:sz="0" w:space="0" w:color="auto"/>
      </w:divBdr>
    </w:div>
    <w:div w:id="1507986555">
      <w:bodyDiv w:val="1"/>
      <w:marLeft w:val="0"/>
      <w:marRight w:val="0"/>
      <w:marTop w:val="0"/>
      <w:marBottom w:val="0"/>
      <w:divBdr>
        <w:top w:val="none" w:sz="0" w:space="0" w:color="auto"/>
        <w:left w:val="none" w:sz="0" w:space="0" w:color="auto"/>
        <w:bottom w:val="none" w:sz="0" w:space="0" w:color="auto"/>
        <w:right w:val="none" w:sz="0" w:space="0" w:color="auto"/>
      </w:divBdr>
    </w:div>
    <w:div w:id="1539122814">
      <w:bodyDiv w:val="1"/>
      <w:marLeft w:val="0"/>
      <w:marRight w:val="0"/>
      <w:marTop w:val="0"/>
      <w:marBottom w:val="0"/>
      <w:divBdr>
        <w:top w:val="none" w:sz="0" w:space="0" w:color="auto"/>
        <w:left w:val="none" w:sz="0" w:space="0" w:color="auto"/>
        <w:bottom w:val="none" w:sz="0" w:space="0" w:color="auto"/>
        <w:right w:val="none" w:sz="0" w:space="0" w:color="auto"/>
      </w:divBdr>
      <w:divsChild>
        <w:div w:id="1198348093">
          <w:marLeft w:val="0"/>
          <w:marRight w:val="0"/>
          <w:marTop w:val="0"/>
          <w:marBottom w:val="0"/>
          <w:divBdr>
            <w:top w:val="none" w:sz="0" w:space="0" w:color="auto"/>
            <w:left w:val="none" w:sz="0" w:space="0" w:color="auto"/>
            <w:bottom w:val="none" w:sz="0" w:space="0" w:color="auto"/>
            <w:right w:val="none" w:sz="0" w:space="0" w:color="auto"/>
          </w:divBdr>
        </w:div>
      </w:divsChild>
    </w:div>
    <w:div w:id="1571771829">
      <w:bodyDiv w:val="1"/>
      <w:marLeft w:val="0"/>
      <w:marRight w:val="0"/>
      <w:marTop w:val="0"/>
      <w:marBottom w:val="0"/>
      <w:divBdr>
        <w:top w:val="none" w:sz="0" w:space="0" w:color="auto"/>
        <w:left w:val="none" w:sz="0" w:space="0" w:color="auto"/>
        <w:bottom w:val="none" w:sz="0" w:space="0" w:color="auto"/>
        <w:right w:val="none" w:sz="0" w:space="0" w:color="auto"/>
      </w:divBdr>
    </w:div>
    <w:div w:id="1588076605">
      <w:bodyDiv w:val="1"/>
      <w:marLeft w:val="0"/>
      <w:marRight w:val="0"/>
      <w:marTop w:val="0"/>
      <w:marBottom w:val="0"/>
      <w:divBdr>
        <w:top w:val="none" w:sz="0" w:space="0" w:color="auto"/>
        <w:left w:val="none" w:sz="0" w:space="0" w:color="auto"/>
        <w:bottom w:val="none" w:sz="0" w:space="0" w:color="auto"/>
        <w:right w:val="none" w:sz="0" w:space="0" w:color="auto"/>
      </w:divBdr>
    </w:div>
    <w:div w:id="1592162670">
      <w:bodyDiv w:val="1"/>
      <w:marLeft w:val="0"/>
      <w:marRight w:val="0"/>
      <w:marTop w:val="0"/>
      <w:marBottom w:val="0"/>
      <w:divBdr>
        <w:top w:val="none" w:sz="0" w:space="0" w:color="auto"/>
        <w:left w:val="none" w:sz="0" w:space="0" w:color="auto"/>
        <w:bottom w:val="none" w:sz="0" w:space="0" w:color="auto"/>
        <w:right w:val="none" w:sz="0" w:space="0" w:color="auto"/>
      </w:divBdr>
    </w:div>
    <w:div w:id="1595631084">
      <w:bodyDiv w:val="1"/>
      <w:marLeft w:val="0"/>
      <w:marRight w:val="0"/>
      <w:marTop w:val="0"/>
      <w:marBottom w:val="0"/>
      <w:divBdr>
        <w:top w:val="none" w:sz="0" w:space="0" w:color="auto"/>
        <w:left w:val="none" w:sz="0" w:space="0" w:color="auto"/>
        <w:bottom w:val="none" w:sz="0" w:space="0" w:color="auto"/>
        <w:right w:val="none" w:sz="0" w:space="0" w:color="auto"/>
      </w:divBdr>
    </w:div>
    <w:div w:id="1628513686">
      <w:bodyDiv w:val="1"/>
      <w:marLeft w:val="0"/>
      <w:marRight w:val="0"/>
      <w:marTop w:val="0"/>
      <w:marBottom w:val="0"/>
      <w:divBdr>
        <w:top w:val="none" w:sz="0" w:space="0" w:color="auto"/>
        <w:left w:val="none" w:sz="0" w:space="0" w:color="auto"/>
        <w:bottom w:val="none" w:sz="0" w:space="0" w:color="auto"/>
        <w:right w:val="none" w:sz="0" w:space="0" w:color="auto"/>
      </w:divBdr>
      <w:divsChild>
        <w:div w:id="1697536151">
          <w:marLeft w:val="0"/>
          <w:marRight w:val="0"/>
          <w:marTop w:val="0"/>
          <w:marBottom w:val="0"/>
          <w:divBdr>
            <w:top w:val="none" w:sz="0" w:space="0" w:color="auto"/>
            <w:left w:val="none" w:sz="0" w:space="0" w:color="auto"/>
            <w:bottom w:val="none" w:sz="0" w:space="0" w:color="auto"/>
            <w:right w:val="none" w:sz="0" w:space="0" w:color="auto"/>
          </w:divBdr>
          <w:divsChild>
            <w:div w:id="1295209070">
              <w:marLeft w:val="0"/>
              <w:marRight w:val="0"/>
              <w:marTop w:val="0"/>
              <w:marBottom w:val="0"/>
              <w:divBdr>
                <w:top w:val="none" w:sz="0" w:space="0" w:color="auto"/>
                <w:left w:val="none" w:sz="0" w:space="0" w:color="auto"/>
                <w:bottom w:val="none" w:sz="0" w:space="0" w:color="auto"/>
                <w:right w:val="none" w:sz="0" w:space="0" w:color="auto"/>
              </w:divBdr>
            </w:div>
          </w:divsChild>
        </w:div>
        <w:div w:id="2076471076">
          <w:marLeft w:val="0"/>
          <w:marRight w:val="0"/>
          <w:marTop w:val="0"/>
          <w:marBottom w:val="0"/>
          <w:divBdr>
            <w:top w:val="none" w:sz="0" w:space="0" w:color="auto"/>
            <w:left w:val="none" w:sz="0" w:space="0" w:color="auto"/>
            <w:bottom w:val="none" w:sz="0" w:space="0" w:color="auto"/>
            <w:right w:val="none" w:sz="0" w:space="0" w:color="auto"/>
          </w:divBdr>
          <w:divsChild>
            <w:div w:id="90873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569637">
      <w:bodyDiv w:val="1"/>
      <w:marLeft w:val="0"/>
      <w:marRight w:val="0"/>
      <w:marTop w:val="0"/>
      <w:marBottom w:val="0"/>
      <w:divBdr>
        <w:top w:val="none" w:sz="0" w:space="0" w:color="auto"/>
        <w:left w:val="none" w:sz="0" w:space="0" w:color="auto"/>
        <w:bottom w:val="none" w:sz="0" w:space="0" w:color="auto"/>
        <w:right w:val="none" w:sz="0" w:space="0" w:color="auto"/>
      </w:divBdr>
    </w:div>
    <w:div w:id="1692801652">
      <w:bodyDiv w:val="1"/>
      <w:marLeft w:val="0"/>
      <w:marRight w:val="0"/>
      <w:marTop w:val="0"/>
      <w:marBottom w:val="0"/>
      <w:divBdr>
        <w:top w:val="none" w:sz="0" w:space="0" w:color="auto"/>
        <w:left w:val="none" w:sz="0" w:space="0" w:color="auto"/>
        <w:bottom w:val="none" w:sz="0" w:space="0" w:color="auto"/>
        <w:right w:val="none" w:sz="0" w:space="0" w:color="auto"/>
      </w:divBdr>
      <w:divsChild>
        <w:div w:id="216668243">
          <w:marLeft w:val="0"/>
          <w:marRight w:val="0"/>
          <w:marTop w:val="0"/>
          <w:marBottom w:val="45"/>
          <w:divBdr>
            <w:top w:val="none" w:sz="0" w:space="0" w:color="auto"/>
            <w:left w:val="none" w:sz="0" w:space="0" w:color="auto"/>
            <w:bottom w:val="none" w:sz="0" w:space="0" w:color="auto"/>
            <w:right w:val="none" w:sz="0" w:space="0" w:color="auto"/>
          </w:divBdr>
        </w:div>
        <w:div w:id="1038313342">
          <w:marLeft w:val="0"/>
          <w:marRight w:val="0"/>
          <w:marTop w:val="0"/>
          <w:marBottom w:val="45"/>
          <w:divBdr>
            <w:top w:val="none" w:sz="0" w:space="0" w:color="auto"/>
            <w:left w:val="none" w:sz="0" w:space="0" w:color="auto"/>
            <w:bottom w:val="none" w:sz="0" w:space="0" w:color="auto"/>
            <w:right w:val="none" w:sz="0" w:space="0" w:color="auto"/>
          </w:divBdr>
        </w:div>
      </w:divsChild>
    </w:div>
    <w:div w:id="1697657917">
      <w:bodyDiv w:val="1"/>
      <w:marLeft w:val="0"/>
      <w:marRight w:val="0"/>
      <w:marTop w:val="0"/>
      <w:marBottom w:val="0"/>
      <w:divBdr>
        <w:top w:val="none" w:sz="0" w:space="0" w:color="auto"/>
        <w:left w:val="none" w:sz="0" w:space="0" w:color="auto"/>
        <w:bottom w:val="none" w:sz="0" w:space="0" w:color="auto"/>
        <w:right w:val="none" w:sz="0" w:space="0" w:color="auto"/>
      </w:divBdr>
    </w:div>
    <w:div w:id="1735811861">
      <w:bodyDiv w:val="1"/>
      <w:marLeft w:val="0"/>
      <w:marRight w:val="0"/>
      <w:marTop w:val="0"/>
      <w:marBottom w:val="0"/>
      <w:divBdr>
        <w:top w:val="none" w:sz="0" w:space="0" w:color="auto"/>
        <w:left w:val="none" w:sz="0" w:space="0" w:color="auto"/>
        <w:bottom w:val="none" w:sz="0" w:space="0" w:color="auto"/>
        <w:right w:val="none" w:sz="0" w:space="0" w:color="auto"/>
      </w:divBdr>
    </w:div>
    <w:div w:id="1768311009">
      <w:bodyDiv w:val="1"/>
      <w:marLeft w:val="0"/>
      <w:marRight w:val="0"/>
      <w:marTop w:val="0"/>
      <w:marBottom w:val="0"/>
      <w:divBdr>
        <w:top w:val="none" w:sz="0" w:space="0" w:color="auto"/>
        <w:left w:val="none" w:sz="0" w:space="0" w:color="auto"/>
        <w:bottom w:val="none" w:sz="0" w:space="0" w:color="auto"/>
        <w:right w:val="none" w:sz="0" w:space="0" w:color="auto"/>
      </w:divBdr>
    </w:div>
    <w:div w:id="1775589676">
      <w:bodyDiv w:val="1"/>
      <w:marLeft w:val="0"/>
      <w:marRight w:val="0"/>
      <w:marTop w:val="0"/>
      <w:marBottom w:val="0"/>
      <w:divBdr>
        <w:top w:val="none" w:sz="0" w:space="0" w:color="auto"/>
        <w:left w:val="none" w:sz="0" w:space="0" w:color="auto"/>
        <w:bottom w:val="none" w:sz="0" w:space="0" w:color="auto"/>
        <w:right w:val="none" w:sz="0" w:space="0" w:color="auto"/>
      </w:divBdr>
    </w:div>
    <w:div w:id="1794135544">
      <w:bodyDiv w:val="1"/>
      <w:marLeft w:val="0"/>
      <w:marRight w:val="0"/>
      <w:marTop w:val="0"/>
      <w:marBottom w:val="0"/>
      <w:divBdr>
        <w:top w:val="none" w:sz="0" w:space="0" w:color="auto"/>
        <w:left w:val="none" w:sz="0" w:space="0" w:color="auto"/>
        <w:bottom w:val="none" w:sz="0" w:space="0" w:color="auto"/>
        <w:right w:val="none" w:sz="0" w:space="0" w:color="auto"/>
      </w:divBdr>
    </w:div>
    <w:div w:id="1796749646">
      <w:bodyDiv w:val="1"/>
      <w:marLeft w:val="0"/>
      <w:marRight w:val="0"/>
      <w:marTop w:val="0"/>
      <w:marBottom w:val="0"/>
      <w:divBdr>
        <w:top w:val="none" w:sz="0" w:space="0" w:color="auto"/>
        <w:left w:val="none" w:sz="0" w:space="0" w:color="auto"/>
        <w:bottom w:val="none" w:sz="0" w:space="0" w:color="auto"/>
        <w:right w:val="none" w:sz="0" w:space="0" w:color="auto"/>
      </w:divBdr>
    </w:div>
    <w:div w:id="1862740574">
      <w:bodyDiv w:val="1"/>
      <w:marLeft w:val="0"/>
      <w:marRight w:val="0"/>
      <w:marTop w:val="0"/>
      <w:marBottom w:val="0"/>
      <w:divBdr>
        <w:top w:val="none" w:sz="0" w:space="0" w:color="auto"/>
        <w:left w:val="none" w:sz="0" w:space="0" w:color="auto"/>
        <w:bottom w:val="none" w:sz="0" w:space="0" w:color="auto"/>
        <w:right w:val="none" w:sz="0" w:space="0" w:color="auto"/>
      </w:divBdr>
    </w:div>
    <w:div w:id="1893806071">
      <w:bodyDiv w:val="1"/>
      <w:marLeft w:val="0"/>
      <w:marRight w:val="0"/>
      <w:marTop w:val="0"/>
      <w:marBottom w:val="0"/>
      <w:divBdr>
        <w:top w:val="none" w:sz="0" w:space="0" w:color="auto"/>
        <w:left w:val="none" w:sz="0" w:space="0" w:color="auto"/>
        <w:bottom w:val="none" w:sz="0" w:space="0" w:color="auto"/>
        <w:right w:val="none" w:sz="0" w:space="0" w:color="auto"/>
      </w:divBdr>
    </w:div>
    <w:div w:id="1905413162">
      <w:bodyDiv w:val="1"/>
      <w:marLeft w:val="0"/>
      <w:marRight w:val="0"/>
      <w:marTop w:val="0"/>
      <w:marBottom w:val="0"/>
      <w:divBdr>
        <w:top w:val="none" w:sz="0" w:space="0" w:color="auto"/>
        <w:left w:val="none" w:sz="0" w:space="0" w:color="auto"/>
        <w:bottom w:val="none" w:sz="0" w:space="0" w:color="auto"/>
        <w:right w:val="none" w:sz="0" w:space="0" w:color="auto"/>
      </w:divBdr>
      <w:divsChild>
        <w:div w:id="2145392444">
          <w:marLeft w:val="0"/>
          <w:marRight w:val="0"/>
          <w:marTop w:val="0"/>
          <w:marBottom w:val="0"/>
          <w:divBdr>
            <w:top w:val="none" w:sz="0" w:space="0" w:color="auto"/>
            <w:left w:val="none" w:sz="0" w:space="0" w:color="auto"/>
            <w:bottom w:val="none" w:sz="0" w:space="0" w:color="auto"/>
            <w:right w:val="none" w:sz="0" w:space="0" w:color="auto"/>
          </w:divBdr>
          <w:divsChild>
            <w:div w:id="1666131450">
              <w:marLeft w:val="0"/>
              <w:marRight w:val="0"/>
              <w:marTop w:val="0"/>
              <w:marBottom w:val="0"/>
              <w:divBdr>
                <w:top w:val="none" w:sz="0" w:space="0" w:color="auto"/>
                <w:left w:val="none" w:sz="0" w:space="0" w:color="auto"/>
                <w:bottom w:val="none" w:sz="0" w:space="0" w:color="auto"/>
                <w:right w:val="none" w:sz="0" w:space="0" w:color="auto"/>
              </w:divBdr>
            </w:div>
          </w:divsChild>
        </w:div>
        <w:div w:id="1782527920">
          <w:marLeft w:val="0"/>
          <w:marRight w:val="0"/>
          <w:marTop w:val="0"/>
          <w:marBottom w:val="0"/>
          <w:divBdr>
            <w:top w:val="none" w:sz="0" w:space="0" w:color="auto"/>
            <w:left w:val="none" w:sz="0" w:space="0" w:color="auto"/>
            <w:bottom w:val="none" w:sz="0" w:space="0" w:color="auto"/>
            <w:right w:val="none" w:sz="0" w:space="0" w:color="auto"/>
          </w:divBdr>
          <w:divsChild>
            <w:div w:id="1763720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779696">
      <w:bodyDiv w:val="1"/>
      <w:marLeft w:val="0"/>
      <w:marRight w:val="0"/>
      <w:marTop w:val="0"/>
      <w:marBottom w:val="0"/>
      <w:divBdr>
        <w:top w:val="none" w:sz="0" w:space="0" w:color="auto"/>
        <w:left w:val="none" w:sz="0" w:space="0" w:color="auto"/>
        <w:bottom w:val="none" w:sz="0" w:space="0" w:color="auto"/>
        <w:right w:val="none" w:sz="0" w:space="0" w:color="auto"/>
      </w:divBdr>
      <w:divsChild>
        <w:div w:id="100730206">
          <w:marLeft w:val="0"/>
          <w:marRight w:val="0"/>
          <w:marTop w:val="0"/>
          <w:marBottom w:val="0"/>
          <w:divBdr>
            <w:top w:val="none" w:sz="0" w:space="0" w:color="auto"/>
            <w:left w:val="none" w:sz="0" w:space="0" w:color="auto"/>
            <w:bottom w:val="none" w:sz="0" w:space="0" w:color="auto"/>
            <w:right w:val="none" w:sz="0" w:space="0" w:color="auto"/>
          </w:divBdr>
        </w:div>
      </w:divsChild>
    </w:div>
    <w:div w:id="2062703310">
      <w:bodyDiv w:val="1"/>
      <w:marLeft w:val="0"/>
      <w:marRight w:val="0"/>
      <w:marTop w:val="0"/>
      <w:marBottom w:val="0"/>
      <w:divBdr>
        <w:top w:val="none" w:sz="0" w:space="0" w:color="auto"/>
        <w:left w:val="none" w:sz="0" w:space="0" w:color="auto"/>
        <w:bottom w:val="none" w:sz="0" w:space="0" w:color="auto"/>
        <w:right w:val="none" w:sz="0" w:space="0" w:color="auto"/>
      </w:divBdr>
    </w:div>
    <w:div w:id="2068992029">
      <w:bodyDiv w:val="1"/>
      <w:marLeft w:val="0"/>
      <w:marRight w:val="0"/>
      <w:marTop w:val="0"/>
      <w:marBottom w:val="0"/>
      <w:divBdr>
        <w:top w:val="none" w:sz="0" w:space="0" w:color="auto"/>
        <w:left w:val="none" w:sz="0" w:space="0" w:color="auto"/>
        <w:bottom w:val="none" w:sz="0" w:space="0" w:color="auto"/>
        <w:right w:val="none" w:sz="0" w:space="0" w:color="auto"/>
      </w:divBdr>
    </w:div>
    <w:div w:id="2076584624">
      <w:bodyDiv w:val="1"/>
      <w:marLeft w:val="0"/>
      <w:marRight w:val="0"/>
      <w:marTop w:val="0"/>
      <w:marBottom w:val="0"/>
      <w:divBdr>
        <w:top w:val="none" w:sz="0" w:space="0" w:color="auto"/>
        <w:left w:val="none" w:sz="0" w:space="0" w:color="auto"/>
        <w:bottom w:val="none" w:sz="0" w:space="0" w:color="auto"/>
        <w:right w:val="none" w:sz="0" w:space="0" w:color="auto"/>
      </w:divBdr>
      <w:divsChild>
        <w:div w:id="1746032456">
          <w:marLeft w:val="0"/>
          <w:marRight w:val="0"/>
          <w:marTop w:val="0"/>
          <w:marBottom w:val="0"/>
          <w:divBdr>
            <w:top w:val="none" w:sz="0" w:space="0" w:color="auto"/>
            <w:left w:val="none" w:sz="0" w:space="0" w:color="auto"/>
            <w:bottom w:val="none" w:sz="0" w:space="0" w:color="auto"/>
            <w:right w:val="none" w:sz="0" w:space="0" w:color="auto"/>
          </w:divBdr>
          <w:divsChild>
            <w:div w:id="1832674884">
              <w:marLeft w:val="0"/>
              <w:marRight w:val="0"/>
              <w:marTop w:val="0"/>
              <w:marBottom w:val="0"/>
              <w:divBdr>
                <w:top w:val="none" w:sz="0" w:space="0" w:color="auto"/>
                <w:left w:val="none" w:sz="0" w:space="0" w:color="auto"/>
                <w:bottom w:val="none" w:sz="0" w:space="0" w:color="auto"/>
                <w:right w:val="none" w:sz="0" w:space="0" w:color="auto"/>
              </w:divBdr>
              <w:divsChild>
                <w:div w:id="1453790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425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550701-BC10-4B9C-A565-3FAF080E5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2</Pages>
  <Words>4163</Words>
  <Characters>2373</Characters>
  <Application>Microsoft Office Word</Application>
  <DocSecurity>0</DocSecurity>
  <Lines>19</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Daina  Pranckevičienė</dc:creator>
  <cp:keywords/>
  <dc:description/>
  <cp:lastModifiedBy>Daina  Pranckevičienė</cp:lastModifiedBy>
  <cp:revision>170</cp:revision>
  <cp:lastPrinted>2025-10-02T13:16:00Z</cp:lastPrinted>
  <dcterms:created xsi:type="dcterms:W3CDTF">2025-10-08T07:05:00Z</dcterms:created>
  <dcterms:modified xsi:type="dcterms:W3CDTF">2025-10-17T06:58:00Z</dcterms:modified>
</cp:coreProperties>
</file>